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AF62" w14:textId="77777777" w:rsidR="00E61D5F" w:rsidRPr="00E245F9" w:rsidRDefault="00A86F27" w:rsidP="00102698">
      <w:pPr>
        <w:jc w:val="center"/>
        <w:rPr>
          <w:b/>
          <w:bCs/>
          <w:sz w:val="28"/>
          <w:szCs w:val="28"/>
        </w:rPr>
      </w:pPr>
      <w:r w:rsidRPr="00E245F9">
        <w:rPr>
          <w:b/>
          <w:bCs/>
          <w:sz w:val="28"/>
          <w:szCs w:val="28"/>
        </w:rPr>
        <w:t xml:space="preserve">Honda participa de iniciativa do Detran voltada à segurança para </w:t>
      </w:r>
      <w:proofErr w:type="spellStart"/>
      <w:r w:rsidRPr="00E245F9">
        <w:rPr>
          <w:b/>
          <w:bCs/>
          <w:sz w:val="28"/>
          <w:szCs w:val="28"/>
        </w:rPr>
        <w:t>motofretistas</w:t>
      </w:r>
      <w:proofErr w:type="spellEnd"/>
      <w:r w:rsidR="00E245F9" w:rsidRPr="00E245F9">
        <w:rPr>
          <w:b/>
          <w:bCs/>
          <w:sz w:val="28"/>
          <w:szCs w:val="28"/>
        </w:rPr>
        <w:t xml:space="preserve"> </w:t>
      </w:r>
      <w:r w:rsidR="00B279EF">
        <w:rPr>
          <w:b/>
          <w:bCs/>
          <w:sz w:val="28"/>
          <w:szCs w:val="28"/>
        </w:rPr>
        <w:t>na Semana Nacional de Trânsito</w:t>
      </w:r>
    </w:p>
    <w:p w14:paraId="5B8E232F" w14:textId="77777777" w:rsidR="00E245F9" w:rsidRDefault="00E245F9" w:rsidP="00E245F9">
      <w:pPr>
        <w:jc w:val="both"/>
      </w:pPr>
    </w:p>
    <w:p w14:paraId="76E8A115" w14:textId="0E5957CC" w:rsidR="00E245F9" w:rsidRDefault="00A86F27" w:rsidP="00E245F9">
      <w:pPr>
        <w:jc w:val="both"/>
      </w:pPr>
      <w:r>
        <w:t>A Honda</w:t>
      </w:r>
      <w:r w:rsidR="00710BB5">
        <w:t xml:space="preserve"> </w:t>
      </w:r>
      <w:r w:rsidR="00EE6BAD">
        <w:t xml:space="preserve">irá </w:t>
      </w:r>
      <w:r>
        <w:t>participa</w:t>
      </w:r>
      <w:r w:rsidR="00EE6BAD">
        <w:t xml:space="preserve">r nesse sábado, 18 de setembro, </w:t>
      </w:r>
      <w:r>
        <w:t xml:space="preserve">do </w:t>
      </w:r>
      <w:r w:rsidRPr="00E245F9">
        <w:t xml:space="preserve">Programa </w:t>
      </w:r>
      <w:proofErr w:type="spellStart"/>
      <w:r w:rsidRPr="00E245F9">
        <w:t>Motofretista</w:t>
      </w:r>
      <w:proofErr w:type="spellEnd"/>
      <w:r w:rsidRPr="00E245F9">
        <w:t xml:space="preserve"> Seguro, realizado </w:t>
      </w:r>
      <w:r w:rsidR="00EE6BAD">
        <w:t>pelo Detran</w:t>
      </w:r>
      <w:r w:rsidRPr="00E245F9">
        <w:t>,</w:t>
      </w:r>
      <w:r w:rsidR="00E245F9">
        <w:t xml:space="preserve"> </w:t>
      </w:r>
      <w:r w:rsidRPr="00E245F9">
        <w:t>no Sambódromo do Anhembi, em São Paulo</w:t>
      </w:r>
      <w:r w:rsidR="002552E1">
        <w:t>, em comemoração à Semana Nacional de Trânsito</w:t>
      </w:r>
      <w:r w:rsidRPr="00E245F9">
        <w:t xml:space="preserve">. A ação, chamada </w:t>
      </w:r>
      <w:proofErr w:type="spellStart"/>
      <w:r w:rsidRPr="00E245F9">
        <w:t>Pitstop</w:t>
      </w:r>
      <w:proofErr w:type="spellEnd"/>
      <w:r w:rsidRPr="00E245F9">
        <w:t xml:space="preserve"> Salva Vidas, </w:t>
      </w:r>
      <w:r w:rsidR="00E245F9">
        <w:t xml:space="preserve">tem o </w:t>
      </w:r>
      <w:r w:rsidR="00102698" w:rsidRPr="00E245F9">
        <w:t xml:space="preserve">objetivo de </w:t>
      </w:r>
      <w:r w:rsidR="00BC3156" w:rsidRPr="00BC3156">
        <w:t>contribuir com</w:t>
      </w:r>
      <w:r w:rsidRPr="00BC3156">
        <w:t xml:space="preserve"> uma</w:t>
      </w:r>
      <w:r w:rsidR="00102698" w:rsidRPr="00BC3156">
        <w:t xml:space="preserve"> </w:t>
      </w:r>
      <w:r w:rsidRPr="00BC3156">
        <w:t xml:space="preserve">categoria profissional que tem </w:t>
      </w:r>
      <w:r w:rsidR="00397AA2">
        <w:t>cooperado</w:t>
      </w:r>
      <w:r w:rsidRPr="00BC3156">
        <w:t xml:space="preserve"> com a população</w:t>
      </w:r>
      <w:r w:rsidR="00102698" w:rsidRPr="00BC3156">
        <w:t xml:space="preserve"> </w:t>
      </w:r>
      <w:r w:rsidRPr="00BC3156">
        <w:t>durante a pandemia</w:t>
      </w:r>
      <w:r w:rsidR="00E245F9" w:rsidRPr="00BC3156">
        <w:t>.</w:t>
      </w:r>
    </w:p>
    <w:p w14:paraId="557888C1" w14:textId="1B61B6DF" w:rsidR="00E245F9" w:rsidRDefault="00E245F9" w:rsidP="00E245F9">
      <w:pPr>
        <w:jc w:val="both"/>
      </w:pPr>
      <w:r>
        <w:t>Dentre</w:t>
      </w:r>
      <w:r w:rsidR="0035309A">
        <w:t xml:space="preserve"> as</w:t>
      </w:r>
      <w:r>
        <w:t xml:space="preserve"> ações promovidas pela marca, os instrutores de pilotagem do </w:t>
      </w:r>
      <w:r w:rsidRPr="00E245F9">
        <w:t>Centro</w:t>
      </w:r>
      <w:r w:rsidR="0035309A">
        <w:t xml:space="preserve"> </w:t>
      </w:r>
      <w:r w:rsidRPr="00E245F9">
        <w:t>Educaciona</w:t>
      </w:r>
      <w:r w:rsidR="0035309A">
        <w:t xml:space="preserve">l </w:t>
      </w:r>
      <w:r w:rsidRPr="00E245F9">
        <w:t>de Trânsito Honda (CETH</w:t>
      </w:r>
      <w:r>
        <w:t xml:space="preserve">) farão </w:t>
      </w:r>
      <w:r w:rsidRPr="00E245F9">
        <w:t xml:space="preserve">uma </w:t>
      </w:r>
      <w:r w:rsidR="00102698" w:rsidRPr="00E245F9">
        <w:t>demonstração de técnicas de frenagem segura</w:t>
      </w:r>
      <w:r w:rsidRPr="00E245F9">
        <w:t xml:space="preserve">, além de dicas sobre </w:t>
      </w:r>
      <w:r w:rsidR="00102698" w:rsidRPr="00E245F9">
        <w:t>como evitar o ponto cego</w:t>
      </w:r>
      <w:r w:rsidRPr="00E245F9">
        <w:t xml:space="preserve">. </w:t>
      </w:r>
    </w:p>
    <w:p w14:paraId="0C234422" w14:textId="22C096B7" w:rsidR="00DF0771" w:rsidRDefault="00E245F9" w:rsidP="00DF0771">
      <w:pPr>
        <w:autoSpaceDE w:val="0"/>
        <w:autoSpaceDN w:val="0"/>
        <w:adjustRightInd w:val="0"/>
        <w:spacing w:after="0" w:line="240" w:lineRule="auto"/>
        <w:jc w:val="both"/>
      </w:pPr>
      <w:r w:rsidRPr="00E245F9">
        <w:t xml:space="preserve">O evento terá a presença da </w:t>
      </w:r>
      <w:r w:rsidR="00102698" w:rsidRPr="00E245F9">
        <w:t>carreta de treinamentos</w:t>
      </w:r>
      <w:r w:rsidRPr="00E245F9">
        <w:t xml:space="preserve"> da </w:t>
      </w:r>
      <w:r w:rsidR="00710BB5">
        <w:t>Honda</w:t>
      </w:r>
      <w:r w:rsidRPr="00E245F9">
        <w:t>,</w:t>
      </w:r>
      <w:r w:rsidR="00102698" w:rsidRPr="00E245F9">
        <w:t xml:space="preserve"> utilizad</w:t>
      </w:r>
      <w:r w:rsidRPr="00E245F9">
        <w:t xml:space="preserve">a </w:t>
      </w:r>
      <w:r w:rsidR="00102698" w:rsidRPr="00E245F9">
        <w:t>para realização de cursos volantes de segurança no trânsito</w:t>
      </w:r>
      <w:r w:rsidR="00D161F5">
        <w:t xml:space="preserve">. Os </w:t>
      </w:r>
      <w:r w:rsidR="00DF0771">
        <w:t xml:space="preserve">alunos </w:t>
      </w:r>
      <w:r w:rsidR="00DF0771" w:rsidRPr="00DF0771">
        <w:t>do ensino fundamental de comunidades das escolas de samba de São Paulo</w:t>
      </w:r>
      <w:r w:rsidR="00710BB5">
        <w:t xml:space="preserve"> </w:t>
      </w:r>
      <w:r w:rsidR="00D161F5">
        <w:t>que visitarem</w:t>
      </w:r>
      <w:r w:rsidR="0082753B">
        <w:t xml:space="preserve"> a</w:t>
      </w:r>
      <w:r w:rsidR="00D161F5">
        <w:t xml:space="preserve"> </w:t>
      </w:r>
      <w:r w:rsidR="0082753B" w:rsidRPr="0082753B">
        <w:t xml:space="preserve">Unidade Móvel de </w:t>
      </w:r>
      <w:r w:rsidR="0082753B">
        <w:t>Pilotagem</w:t>
      </w:r>
      <w:r w:rsidR="00D161F5">
        <w:t xml:space="preserve"> </w:t>
      </w:r>
      <w:r w:rsidR="00DF0771">
        <w:t>receberão um ex</w:t>
      </w:r>
      <w:r w:rsidR="00DF0771" w:rsidRPr="00DF0771">
        <w:t>clusivo material de segurança no trânsito</w:t>
      </w:r>
      <w:r w:rsidR="00DF0771">
        <w:t xml:space="preserve"> </w:t>
      </w:r>
      <w:r w:rsidR="00DF0771" w:rsidRPr="00DF0771">
        <w:t>do Clubinho Hond</w:t>
      </w:r>
      <w:r w:rsidR="00DF0771">
        <w:t xml:space="preserve">a, </w:t>
      </w:r>
      <w:r w:rsidR="00D161F5">
        <w:t xml:space="preserve">programa de conscientização da marca voltado às crianças. </w:t>
      </w:r>
    </w:p>
    <w:p w14:paraId="3FF99508" w14:textId="77777777" w:rsidR="00D161F5" w:rsidRDefault="00D161F5" w:rsidP="00DF0771">
      <w:pPr>
        <w:autoSpaceDE w:val="0"/>
        <w:autoSpaceDN w:val="0"/>
        <w:adjustRightInd w:val="0"/>
        <w:spacing w:after="0" w:line="240" w:lineRule="auto"/>
        <w:jc w:val="both"/>
      </w:pPr>
    </w:p>
    <w:p w14:paraId="64D73516" w14:textId="0EB137FF" w:rsidR="00102698" w:rsidRPr="00E245F9" w:rsidRDefault="00D161F5" w:rsidP="00E245F9">
      <w:pPr>
        <w:autoSpaceDE w:val="0"/>
        <w:autoSpaceDN w:val="0"/>
        <w:adjustRightInd w:val="0"/>
        <w:spacing w:after="0" w:line="240" w:lineRule="auto"/>
        <w:jc w:val="both"/>
      </w:pPr>
      <w:r>
        <w:t>Al</w:t>
      </w:r>
      <w:r w:rsidR="00DF0771">
        <w:t xml:space="preserve">ém da entrega de </w:t>
      </w:r>
      <w:r w:rsidR="00DF0771" w:rsidRPr="00E245F9">
        <w:t>vouchers para troca de óleo gratuito</w:t>
      </w:r>
      <w:r>
        <w:t xml:space="preserve"> das motocicletas, a </w:t>
      </w:r>
      <w:r w:rsidR="00CB7FE0">
        <w:t>Honda</w:t>
      </w:r>
      <w:r>
        <w:t xml:space="preserve"> </w:t>
      </w:r>
      <w:r w:rsidR="00E245F9">
        <w:t>também</w:t>
      </w:r>
      <w:r w:rsidR="00102698" w:rsidRPr="00E245F9">
        <w:t xml:space="preserve"> irá selecionar 100 </w:t>
      </w:r>
      <w:proofErr w:type="spellStart"/>
      <w:r w:rsidR="00102698" w:rsidRPr="00E245F9">
        <w:t>motofretistas</w:t>
      </w:r>
      <w:proofErr w:type="spellEnd"/>
      <w:r w:rsidR="00102698" w:rsidRPr="00E245F9">
        <w:t xml:space="preserve"> para participarem do curso de técnicas de Pilotagem Segura</w:t>
      </w:r>
      <w:r w:rsidR="00E245F9" w:rsidRPr="00E245F9">
        <w:t>, promovido pela marca,</w:t>
      </w:r>
      <w:r w:rsidR="00102698" w:rsidRPr="00E245F9">
        <w:t xml:space="preserve"> que </w:t>
      </w:r>
      <w:r w:rsidR="00E245F9" w:rsidRPr="00E245F9">
        <w:t xml:space="preserve">disponibilizará também </w:t>
      </w:r>
      <w:r w:rsidR="00102698" w:rsidRPr="00E245F9">
        <w:t xml:space="preserve">a visitação ao Museu </w:t>
      </w:r>
      <w:r w:rsidR="00E245F9" w:rsidRPr="00E245F9">
        <w:t xml:space="preserve">Honda </w:t>
      </w:r>
      <w:proofErr w:type="spellStart"/>
      <w:r w:rsidR="00E245F9" w:rsidRPr="00E245F9">
        <w:t>Fan</w:t>
      </w:r>
      <w:proofErr w:type="spellEnd"/>
      <w:r w:rsidR="00E245F9" w:rsidRPr="00E245F9">
        <w:t xml:space="preserve"> Club</w:t>
      </w:r>
      <w:r w:rsidR="00102698" w:rsidRPr="00E245F9">
        <w:t>, localizado na cidade de Indaiatuba/SP.</w:t>
      </w:r>
    </w:p>
    <w:p w14:paraId="2F1C7D63" w14:textId="77777777" w:rsidR="00D97A75" w:rsidRDefault="00D97A75" w:rsidP="00D97A75">
      <w:pPr>
        <w:autoSpaceDE w:val="0"/>
        <w:autoSpaceDN w:val="0"/>
        <w:adjustRightInd w:val="0"/>
        <w:spacing w:after="0" w:line="240" w:lineRule="auto"/>
        <w:rPr>
          <w:rFonts w:ascii="ArialMT" w:hAnsi="ArialMT" w:cs="ArialMT"/>
          <w:color w:val="FF0000"/>
          <w:sz w:val="28"/>
          <w:szCs w:val="28"/>
        </w:rPr>
      </w:pPr>
    </w:p>
    <w:p w14:paraId="7303041F" w14:textId="5162B602" w:rsidR="00B279EF" w:rsidRPr="00D97A75" w:rsidRDefault="00D97A75" w:rsidP="00D97A75">
      <w:pPr>
        <w:autoSpaceDE w:val="0"/>
        <w:autoSpaceDN w:val="0"/>
        <w:adjustRightInd w:val="0"/>
        <w:spacing w:after="0" w:line="240" w:lineRule="auto"/>
      </w:pPr>
      <w:r w:rsidRPr="00D97A75">
        <w:t xml:space="preserve">O objetivo da iniciativa, promovida pelo Detran SP, é ampliar o número de participantes do </w:t>
      </w:r>
      <w:proofErr w:type="spellStart"/>
      <w:r w:rsidRPr="00D97A75">
        <w:t>Motofretista</w:t>
      </w:r>
      <w:proofErr w:type="spellEnd"/>
      <w:r w:rsidRPr="00D97A75">
        <w:t xml:space="preserve"> Seguro. A inscrição no curso</w:t>
      </w:r>
      <w:r w:rsidR="00710BB5">
        <w:t>*</w:t>
      </w:r>
      <w:r w:rsidRPr="00D97A75">
        <w:t xml:space="preserve"> já está disponível no site </w:t>
      </w:r>
      <w:hyperlink w:history="1">
        <w:r w:rsidR="00B279EF" w:rsidRPr="00A03CC4">
          <w:rPr>
            <w:rStyle w:val="Hyperlink"/>
          </w:rPr>
          <w:t xml:space="preserve">https://www.motofretistaseguro.sp.gov.br </w:t>
        </w:r>
      </w:hyperlink>
    </w:p>
    <w:p w14:paraId="55C20C33" w14:textId="77777777" w:rsidR="00D97A75" w:rsidRDefault="00D97A75" w:rsidP="00D97A75">
      <w:pPr>
        <w:autoSpaceDE w:val="0"/>
        <w:autoSpaceDN w:val="0"/>
        <w:adjustRightInd w:val="0"/>
        <w:spacing w:after="0" w:line="240" w:lineRule="auto"/>
        <w:rPr>
          <w:rFonts w:ascii="ArialMT" w:hAnsi="ArialMT" w:cs="ArialMT"/>
          <w:sz w:val="28"/>
          <w:szCs w:val="28"/>
        </w:rPr>
      </w:pPr>
    </w:p>
    <w:p w14:paraId="105AF2F2" w14:textId="77777777" w:rsidR="00D97A75" w:rsidRPr="00D97A75" w:rsidRDefault="00710BB5" w:rsidP="00D97A75">
      <w:pPr>
        <w:autoSpaceDE w:val="0"/>
        <w:autoSpaceDN w:val="0"/>
        <w:adjustRightInd w:val="0"/>
        <w:spacing w:after="0" w:line="240" w:lineRule="auto"/>
      </w:pPr>
      <w:r>
        <w:t>*</w:t>
      </w:r>
      <w:r w:rsidR="00D97A75" w:rsidRPr="00D97A75">
        <w:t xml:space="preserve">O curso é direcionado aos cidadãos habilitados que pretendem desenvolver atividade de </w:t>
      </w:r>
      <w:proofErr w:type="spellStart"/>
      <w:r w:rsidR="00D97A75" w:rsidRPr="00D97A75">
        <w:t>motofretista</w:t>
      </w:r>
      <w:proofErr w:type="spellEnd"/>
      <w:r w:rsidR="00D97A75" w:rsidRPr="00D97A75">
        <w:t>. Os requisitos para a inscrição são</w:t>
      </w:r>
      <w:r w:rsidR="00D97A75">
        <w:t>:</w:t>
      </w:r>
    </w:p>
    <w:p w14:paraId="0C26EF68" w14:textId="77777777" w:rsidR="00D97A75" w:rsidRDefault="00D97A75" w:rsidP="00D97A75">
      <w:pPr>
        <w:autoSpaceDE w:val="0"/>
        <w:autoSpaceDN w:val="0"/>
        <w:adjustRightInd w:val="0"/>
        <w:spacing w:after="0" w:line="240" w:lineRule="auto"/>
        <w:rPr>
          <w:rFonts w:ascii="Arial-BoldMT" w:hAnsi="Arial-BoldMT" w:cs="Arial-BoldMT"/>
          <w:b/>
          <w:bCs/>
          <w:sz w:val="28"/>
          <w:szCs w:val="28"/>
        </w:rPr>
      </w:pPr>
    </w:p>
    <w:p w14:paraId="4CBB12D1" w14:textId="77777777" w:rsidR="00D97A75" w:rsidRPr="00D97A75" w:rsidRDefault="00D97A75" w:rsidP="00D97A75">
      <w:pPr>
        <w:pStyle w:val="PargrafodaLista"/>
        <w:numPr>
          <w:ilvl w:val="0"/>
          <w:numId w:val="1"/>
        </w:numPr>
        <w:autoSpaceDE w:val="0"/>
        <w:autoSpaceDN w:val="0"/>
        <w:adjustRightInd w:val="0"/>
        <w:spacing w:after="0" w:line="240" w:lineRule="auto"/>
        <w:rPr>
          <w:sz w:val="18"/>
          <w:szCs w:val="18"/>
        </w:rPr>
      </w:pPr>
      <w:r w:rsidRPr="00D97A75">
        <w:rPr>
          <w:sz w:val="18"/>
          <w:szCs w:val="18"/>
        </w:rPr>
        <w:t>Ter completado 21 (vinte e um) anos;</w:t>
      </w:r>
    </w:p>
    <w:p w14:paraId="3FCDB1F2" w14:textId="77777777" w:rsidR="00D97A75" w:rsidRPr="00D97A75" w:rsidRDefault="00D97A75" w:rsidP="00D97A75">
      <w:pPr>
        <w:pStyle w:val="PargrafodaLista"/>
        <w:numPr>
          <w:ilvl w:val="0"/>
          <w:numId w:val="1"/>
        </w:numPr>
        <w:autoSpaceDE w:val="0"/>
        <w:autoSpaceDN w:val="0"/>
        <w:adjustRightInd w:val="0"/>
        <w:spacing w:after="0" w:line="240" w:lineRule="auto"/>
        <w:rPr>
          <w:sz w:val="18"/>
          <w:szCs w:val="18"/>
        </w:rPr>
      </w:pPr>
      <w:r w:rsidRPr="00D97A75">
        <w:rPr>
          <w:sz w:val="18"/>
          <w:szCs w:val="18"/>
        </w:rPr>
        <w:t>Estar habilitado, no mínimo, há 2 (dois) anos na categoria “A”;</w:t>
      </w:r>
    </w:p>
    <w:p w14:paraId="51305878" w14:textId="77777777" w:rsidR="00D97A75" w:rsidRPr="00D97A75" w:rsidRDefault="00D97A75" w:rsidP="00D97A75">
      <w:pPr>
        <w:pStyle w:val="PargrafodaLista"/>
        <w:numPr>
          <w:ilvl w:val="0"/>
          <w:numId w:val="1"/>
        </w:numPr>
        <w:autoSpaceDE w:val="0"/>
        <w:autoSpaceDN w:val="0"/>
        <w:adjustRightInd w:val="0"/>
        <w:spacing w:after="0" w:line="240" w:lineRule="auto"/>
        <w:rPr>
          <w:sz w:val="18"/>
          <w:szCs w:val="18"/>
        </w:rPr>
      </w:pPr>
      <w:r w:rsidRPr="00D97A75">
        <w:rPr>
          <w:sz w:val="18"/>
          <w:szCs w:val="18"/>
        </w:rPr>
        <w:t>Não estar cumprindo pena de suspensão do direito de dirigir, cassação da Carteira Nacional de Habilitação (CNH), decorrente de crime de trânsito, bem como estar impedido judicialmente de exercer seus direitos.</w:t>
      </w:r>
    </w:p>
    <w:p w14:paraId="46BEDF57" w14:textId="77777777" w:rsidR="00102698" w:rsidRDefault="00102698" w:rsidP="00DF0771">
      <w:pPr>
        <w:autoSpaceDE w:val="0"/>
        <w:autoSpaceDN w:val="0"/>
        <w:adjustRightInd w:val="0"/>
        <w:spacing w:after="0" w:line="240" w:lineRule="auto"/>
        <w:jc w:val="both"/>
        <w:rPr>
          <w:rFonts w:ascii="ArialMT" w:hAnsi="ArialMT" w:cs="ArialMT"/>
          <w:color w:val="FF0000"/>
          <w:sz w:val="24"/>
          <w:szCs w:val="24"/>
        </w:rPr>
      </w:pPr>
      <w:r w:rsidRPr="00D97A75">
        <w:rPr>
          <w:rFonts w:ascii="ArialMT" w:hAnsi="ArialMT" w:cs="ArialMT"/>
          <w:color w:val="FF0000"/>
          <w:sz w:val="24"/>
          <w:szCs w:val="24"/>
        </w:rPr>
        <w:tab/>
      </w:r>
    </w:p>
    <w:p w14:paraId="6321D73A" w14:textId="2FFE254E" w:rsidR="00D97A75" w:rsidRPr="00D97A75" w:rsidRDefault="00AD17F8" w:rsidP="00D97A75">
      <w:pPr>
        <w:spacing w:after="0"/>
        <w:rPr>
          <w:b/>
          <w:bCs/>
          <w:u w:val="single"/>
        </w:rPr>
      </w:pPr>
      <w:r>
        <w:rPr>
          <w:b/>
          <w:bCs/>
          <w:u w:val="single"/>
        </w:rPr>
        <w:t>Sobre o Evento</w:t>
      </w:r>
    </w:p>
    <w:p w14:paraId="244AC083" w14:textId="77777777" w:rsidR="00D97A75" w:rsidRDefault="00D97A75" w:rsidP="00D97A75">
      <w:pPr>
        <w:spacing w:after="0"/>
      </w:pPr>
    </w:p>
    <w:p w14:paraId="3269AD00" w14:textId="77777777" w:rsidR="00D97A75" w:rsidRDefault="00D97A75" w:rsidP="00D97A75">
      <w:pPr>
        <w:spacing w:after="0"/>
      </w:pPr>
      <w:r w:rsidRPr="00D97A75">
        <w:rPr>
          <w:b/>
          <w:bCs/>
        </w:rPr>
        <w:t>Evento:</w:t>
      </w:r>
      <w:r>
        <w:t xml:space="preserve"> Pit Stop Salva Vidas</w:t>
      </w:r>
    </w:p>
    <w:p w14:paraId="1B1EB923" w14:textId="77777777" w:rsidR="00D97A75" w:rsidRDefault="00D97A75" w:rsidP="00D97A75">
      <w:pPr>
        <w:spacing w:after="0"/>
      </w:pPr>
      <w:r w:rsidRPr="00D97A75">
        <w:rPr>
          <w:b/>
          <w:bCs/>
        </w:rPr>
        <w:t>Local:</w:t>
      </w:r>
      <w:r>
        <w:t xml:space="preserve"> Sambódromo do Anhembi</w:t>
      </w:r>
    </w:p>
    <w:p w14:paraId="04B128EB" w14:textId="77777777" w:rsidR="00D97A75" w:rsidRDefault="00D97A75" w:rsidP="00D97A75">
      <w:pPr>
        <w:spacing w:after="0"/>
      </w:pPr>
      <w:r w:rsidRPr="00D97A75">
        <w:rPr>
          <w:b/>
          <w:bCs/>
        </w:rPr>
        <w:t>Quando:</w:t>
      </w:r>
      <w:r>
        <w:t xml:space="preserve"> Sábado (18/9), das 9 às 16 horas</w:t>
      </w:r>
    </w:p>
    <w:p w14:paraId="1B7B7180" w14:textId="77777777" w:rsidR="00D97A75" w:rsidRDefault="00D97A75" w:rsidP="00D97A75">
      <w:pPr>
        <w:spacing w:after="0"/>
      </w:pPr>
      <w:r w:rsidRPr="00D97A75">
        <w:rPr>
          <w:b/>
          <w:bCs/>
        </w:rPr>
        <w:t xml:space="preserve">O que é: </w:t>
      </w:r>
      <w:r>
        <w:t>rede de proteção lançada pelo Governo do Estado e Detran SP ano passado, durante a Semana Nacional de Trânsito, para dar o devido amparo a uma categoria profissional que tanto tem contribuído com a população durante a pandemia.</w:t>
      </w:r>
    </w:p>
    <w:p w14:paraId="69BE02D4" w14:textId="7E13AD92" w:rsidR="00D97A75" w:rsidRDefault="00D97A75" w:rsidP="00D97A75">
      <w:pPr>
        <w:spacing w:after="0"/>
      </w:pPr>
      <w:r w:rsidRPr="00D97A75">
        <w:rPr>
          <w:b/>
          <w:bCs/>
        </w:rPr>
        <w:t>Objetivo:</w:t>
      </w:r>
      <w:r>
        <w:t xml:space="preserve"> ampliar o número de participantes do </w:t>
      </w:r>
      <w:proofErr w:type="spellStart"/>
      <w:r>
        <w:t>Motofretista</w:t>
      </w:r>
      <w:proofErr w:type="spellEnd"/>
      <w:r>
        <w:t xml:space="preserve"> Seguro. Para dar andamento à solicitação de inscrição no programa, basta preencher o cadastro no portal www.motofretistaseguro.sp.gov.br e seguir as orientações.</w:t>
      </w:r>
    </w:p>
    <w:p w14:paraId="53F6A6D6" w14:textId="386B2FB1" w:rsidR="00171890" w:rsidRDefault="00171890" w:rsidP="00D97A75">
      <w:pPr>
        <w:spacing w:after="0"/>
      </w:pPr>
    </w:p>
    <w:p w14:paraId="03116BE0" w14:textId="4E642A4B" w:rsidR="00171890" w:rsidRDefault="00171890" w:rsidP="00D97A75">
      <w:pPr>
        <w:spacing w:after="0"/>
      </w:pPr>
    </w:p>
    <w:p w14:paraId="73B768BF" w14:textId="5E3A4EA3" w:rsidR="00171890" w:rsidRDefault="00171890" w:rsidP="00D97A75">
      <w:pPr>
        <w:spacing w:after="0"/>
      </w:pPr>
    </w:p>
    <w:p w14:paraId="3B415F95" w14:textId="77777777" w:rsidR="00171890" w:rsidRPr="00A753C0" w:rsidRDefault="00171890" w:rsidP="00171890">
      <w:pPr>
        <w:spacing w:line="360" w:lineRule="auto"/>
        <w:jc w:val="both"/>
        <w:rPr>
          <w:rFonts w:ascii="Arial" w:hAnsi="Arial" w:cs="Arial"/>
          <w:b/>
          <w:bCs/>
          <w:color w:val="000001"/>
          <w:sz w:val="14"/>
          <w:szCs w:val="14"/>
          <w:shd w:val="clear" w:color="auto" w:fill="FFFFFE"/>
        </w:rPr>
      </w:pPr>
      <w:r w:rsidRPr="00A753C0">
        <w:rPr>
          <w:rFonts w:ascii="Arial" w:hAnsi="Arial" w:cs="Arial"/>
          <w:b/>
          <w:bCs/>
          <w:i/>
          <w:iCs/>
          <w:color w:val="000001"/>
          <w:sz w:val="14"/>
          <w:szCs w:val="14"/>
          <w:shd w:val="clear" w:color="auto" w:fill="FFFFFE"/>
        </w:rPr>
        <w:lastRenderedPageBreak/>
        <w:t>Sobre a Honda no Brasil:</w:t>
      </w:r>
      <w:r w:rsidRPr="00A753C0">
        <w:rPr>
          <w:rFonts w:ascii="Arial" w:hAnsi="Arial" w:cs="Arial"/>
          <w:i/>
          <w:iCs/>
          <w:color w:val="000001"/>
          <w:sz w:val="14"/>
          <w:szCs w:val="14"/>
          <w:shd w:val="clear" w:color="auto" w:fill="FFFFFE"/>
        </w:rPr>
        <w:t xml:space="preserve"> Em 1971, a Honda iniciava no Brasil as vendas de suas primeiras motocicletas importadas. Cinco anos depois, era inaugurada a fábrica da Moto Honda da Amazônia, em Manaus, que completa 45 anos de existência em 2021, ao lado da CG, o veículo mais vendido do Brasil. De lá para cá, a unidade produziu mais de 25 milhões de motos, além de quadriciclos e de motores estacionários que formam a linha de Produtos de Força da Honda no País, também composta por motobombas, roçadeiras, geradores, entre outros. Para facilitar o acesso aos produtos da marca, em 1981 nasceu o Consórcio Honda, administradora de consórcios referência no mercado nacional, que faz parte da estrutura da Honda Serviços Financeiros, também composta pela Seguros Honda e o Banco Honda. Dando continuidade à trajetória de crescimento, em 1992 chegavam ao Brasil os primeiros automóveis Honda importados e, pouco tempo depois, em 1997 a Honda Automóveis do Brasil iniciava a produção do Civic, em Sumaré (SP). A segunda planta de automóveis da marca, construída na cidade de Itirapina (SP), foi inaugurada em 2019 e concentrará, a partir de 2021, toda produção dos modelos locais, enquanto a unidade de Sumaré se consolidará como centro de produção de motores e componentes, desenvolvimento de produtos, estratégia e gestão dos negócios do grupo Honda. Atualmente, 2 milhões de automóveis da marca já foram produzidos em solo nacional. Durante esses anos, a empresa também inaugurou Centros Educacionais de Trânsito, de Treinamento Técnico, de Distribuição de Peças e de Pesquisa </w:t>
      </w:r>
      <w:r w:rsidRPr="00A753C0">
        <w:rPr>
          <w:rFonts w:ascii="Microsoft JhengHei" w:eastAsia="Microsoft JhengHei" w:hAnsi="Microsoft JhengHei" w:cs="Microsoft JhengHei" w:hint="eastAsia"/>
          <w:i/>
          <w:iCs/>
          <w:color w:val="000001"/>
          <w:sz w:val="14"/>
          <w:szCs w:val="14"/>
          <w:shd w:val="clear" w:color="auto" w:fill="FFFFFE"/>
        </w:rPr>
        <w:t>﹠</w:t>
      </w:r>
      <w:r w:rsidRPr="00A753C0">
        <w:rPr>
          <w:rFonts w:ascii="Arial" w:hAnsi="Arial" w:cs="Arial"/>
          <w:i/>
          <w:iCs/>
          <w:color w:val="000001"/>
          <w:sz w:val="14"/>
          <w:szCs w:val="14"/>
          <w:shd w:val="clear" w:color="auto" w:fill="FFFFFE"/>
        </w:rPr>
        <w:t xml:space="preserve"> Desenvolvimento. Estruturou uma rede de concessionárias hoje composta por aproximadamente 1.300 endereços. Em 2014, em uma iniciativa inédita no segmento, a Honda inaugurou seu primeiro parque eólico do mundo, na cidade de </w:t>
      </w:r>
      <w:proofErr w:type="spellStart"/>
      <w:r w:rsidRPr="00A753C0">
        <w:rPr>
          <w:rFonts w:ascii="Arial" w:hAnsi="Arial" w:cs="Arial"/>
          <w:i/>
          <w:iCs/>
          <w:color w:val="000001"/>
          <w:sz w:val="14"/>
          <w:szCs w:val="14"/>
          <w:shd w:val="clear" w:color="auto" w:fill="FFFFFE"/>
        </w:rPr>
        <w:t>Xangri-Lá</w:t>
      </w:r>
      <w:proofErr w:type="spellEnd"/>
      <w:r w:rsidRPr="00A753C0">
        <w:rPr>
          <w:rFonts w:ascii="Arial" w:hAnsi="Arial" w:cs="Arial"/>
          <w:i/>
          <w:iCs/>
          <w:color w:val="000001"/>
          <w:sz w:val="14"/>
          <w:szCs w:val="14"/>
          <w:shd w:val="clear" w:color="auto" w:fill="FFFFFE"/>
        </w:rPr>
        <w:t xml:space="preserve"> (RS). O empreendimento supre toda a demanda de energia elétrica das plantas de automóveis no interior de São Paulo e do escritório na capital paulista, reduzindo os impactos ambientais das operações da empresa. Em 2015, a Honda </w:t>
      </w:r>
      <w:proofErr w:type="spellStart"/>
      <w:r w:rsidRPr="00A753C0">
        <w:rPr>
          <w:rFonts w:ascii="Arial" w:hAnsi="Arial" w:cs="Arial"/>
          <w:i/>
          <w:iCs/>
          <w:color w:val="000001"/>
          <w:sz w:val="14"/>
          <w:szCs w:val="14"/>
          <w:shd w:val="clear" w:color="auto" w:fill="FFFFFE"/>
        </w:rPr>
        <w:t>Aircraft</w:t>
      </w:r>
      <w:proofErr w:type="spellEnd"/>
      <w:r w:rsidRPr="00A753C0">
        <w:rPr>
          <w:rFonts w:ascii="Arial" w:hAnsi="Arial" w:cs="Arial"/>
          <w:i/>
          <w:iCs/>
          <w:color w:val="000001"/>
          <w:sz w:val="14"/>
          <w:szCs w:val="14"/>
          <w:shd w:val="clear" w:color="auto" w:fill="FFFFFE"/>
        </w:rPr>
        <w:t xml:space="preserve"> </w:t>
      </w:r>
      <w:proofErr w:type="spellStart"/>
      <w:r w:rsidRPr="00A753C0">
        <w:rPr>
          <w:rFonts w:ascii="Arial" w:hAnsi="Arial" w:cs="Arial"/>
          <w:i/>
          <w:iCs/>
          <w:color w:val="000001"/>
          <w:sz w:val="14"/>
          <w:szCs w:val="14"/>
          <w:shd w:val="clear" w:color="auto" w:fill="FFFFFE"/>
        </w:rPr>
        <w:t>Company</w:t>
      </w:r>
      <w:proofErr w:type="spellEnd"/>
      <w:r w:rsidRPr="00A753C0">
        <w:rPr>
          <w:rFonts w:ascii="Arial" w:hAnsi="Arial" w:cs="Arial"/>
          <w:i/>
          <w:iCs/>
          <w:color w:val="000001"/>
          <w:sz w:val="14"/>
          <w:szCs w:val="14"/>
          <w:shd w:val="clear" w:color="auto" w:fill="FFFFFE"/>
        </w:rPr>
        <w:t xml:space="preserve"> anunciou a expansão das vendas do </w:t>
      </w:r>
      <w:proofErr w:type="spellStart"/>
      <w:r w:rsidRPr="00A753C0">
        <w:rPr>
          <w:rFonts w:ascii="Arial" w:hAnsi="Arial" w:cs="Arial"/>
          <w:i/>
          <w:iCs/>
          <w:color w:val="000001"/>
          <w:sz w:val="14"/>
          <w:szCs w:val="14"/>
          <w:shd w:val="clear" w:color="auto" w:fill="FFFFFE"/>
        </w:rPr>
        <w:t>HondaJet</w:t>
      </w:r>
      <w:proofErr w:type="spellEnd"/>
      <w:r w:rsidRPr="00A753C0">
        <w:rPr>
          <w:rFonts w:ascii="Arial" w:hAnsi="Arial" w:cs="Arial"/>
          <w:i/>
          <w:iCs/>
          <w:color w:val="000001"/>
          <w:sz w:val="14"/>
          <w:szCs w:val="14"/>
          <w:shd w:val="clear" w:color="auto" w:fill="FFFFFE"/>
        </w:rPr>
        <w:t>, o jato executivo mais avançado do mundo, para o Brasil. Saiba mais em www.honda.com.br e www.facebook.com/HondaBR</w:t>
      </w:r>
      <w:r w:rsidRPr="00A753C0">
        <w:rPr>
          <w:rFonts w:ascii="Arial" w:hAnsi="Arial" w:cs="Arial"/>
          <w:color w:val="000000"/>
          <w:sz w:val="14"/>
          <w:szCs w:val="14"/>
        </w:rPr>
        <w:br/>
      </w:r>
      <w:r w:rsidRPr="00A753C0">
        <w:rPr>
          <w:rFonts w:ascii="Arial" w:hAnsi="Arial" w:cs="Arial"/>
          <w:b/>
          <w:bCs/>
          <w:color w:val="000001"/>
          <w:sz w:val="14"/>
          <w:szCs w:val="14"/>
          <w:shd w:val="clear" w:color="auto" w:fill="FFFFFE"/>
        </w:rPr>
        <w:t>50 anos da Honda no Brasil | 45 anos da Moto Honda da Amazônia | 45 anos da CG | 40 anos do Consórcio Honda</w:t>
      </w:r>
    </w:p>
    <w:p w14:paraId="55FCB9F5" w14:textId="77777777" w:rsidR="00171890" w:rsidRPr="001B719A" w:rsidRDefault="00171890" w:rsidP="00171890">
      <w:pPr>
        <w:spacing w:line="360" w:lineRule="auto"/>
        <w:rPr>
          <w:rFonts w:ascii="Arial" w:hAnsi="Arial" w:cs="Arial"/>
          <w:b/>
          <w:bCs/>
          <w:color w:val="000001"/>
          <w:sz w:val="16"/>
          <w:szCs w:val="16"/>
          <w:shd w:val="clear" w:color="auto" w:fill="FFFFFE"/>
        </w:rPr>
      </w:pPr>
    </w:p>
    <w:p w14:paraId="5B76DC3F" w14:textId="77777777" w:rsidR="00171890" w:rsidRPr="001B719A" w:rsidRDefault="00171890" w:rsidP="00171890">
      <w:pPr>
        <w:spacing w:line="360" w:lineRule="auto"/>
        <w:rPr>
          <w:sz w:val="20"/>
          <w:szCs w:val="20"/>
        </w:rPr>
      </w:pPr>
      <w:r w:rsidRPr="001B719A">
        <w:rPr>
          <w:rFonts w:ascii="Arial" w:hAnsi="Arial" w:cs="Arial"/>
          <w:b/>
          <w:bCs/>
          <w:color w:val="000001"/>
          <w:sz w:val="16"/>
          <w:szCs w:val="16"/>
          <w:shd w:val="clear" w:color="auto" w:fill="FFFFFE"/>
        </w:rPr>
        <w:t>Assessoria de Imprensa</w:t>
      </w:r>
      <w:r w:rsidRPr="001B719A">
        <w:rPr>
          <w:rFonts w:ascii="Arial" w:hAnsi="Arial" w:cs="Arial"/>
          <w:color w:val="000000"/>
          <w:sz w:val="16"/>
          <w:szCs w:val="16"/>
        </w:rPr>
        <w:br/>
      </w:r>
      <w:r w:rsidRPr="001B719A">
        <w:rPr>
          <w:rFonts w:ascii="Arial" w:hAnsi="Arial" w:cs="Arial"/>
          <w:b/>
          <w:bCs/>
          <w:color w:val="000001"/>
          <w:sz w:val="16"/>
          <w:szCs w:val="16"/>
          <w:shd w:val="clear" w:color="auto" w:fill="FFFFFE"/>
        </w:rPr>
        <w:t>Mellina de Carvalho Agostinho</w:t>
      </w:r>
      <w:r w:rsidRPr="001B719A">
        <w:rPr>
          <w:rFonts w:ascii="Arial" w:hAnsi="Arial" w:cs="Arial"/>
          <w:b/>
          <w:bCs/>
          <w:color w:val="000000"/>
          <w:sz w:val="16"/>
          <w:szCs w:val="16"/>
        </w:rPr>
        <w:br/>
      </w:r>
      <w:r w:rsidRPr="001B719A">
        <w:rPr>
          <w:rFonts w:ascii="Arial" w:hAnsi="Arial" w:cs="Arial"/>
          <w:color w:val="000001"/>
          <w:sz w:val="16"/>
          <w:szCs w:val="16"/>
          <w:shd w:val="clear" w:color="auto" w:fill="FFFFFE"/>
        </w:rPr>
        <w:t>(19) 3864-7441 / (11) 98558-0228</w:t>
      </w:r>
      <w:r w:rsidRPr="001B719A">
        <w:rPr>
          <w:rFonts w:ascii="Arial" w:hAnsi="Arial" w:cs="Arial"/>
          <w:color w:val="000000"/>
          <w:sz w:val="16"/>
          <w:szCs w:val="16"/>
        </w:rPr>
        <w:br/>
      </w:r>
      <w:r w:rsidRPr="001B719A">
        <w:rPr>
          <w:rFonts w:ascii="Arial" w:hAnsi="Arial" w:cs="Arial"/>
          <w:color w:val="000001"/>
          <w:sz w:val="16"/>
          <w:szCs w:val="16"/>
          <w:shd w:val="clear" w:color="auto" w:fill="FFFFFE"/>
        </w:rPr>
        <w:t>mellina_agostinho@honda.com.br</w:t>
      </w:r>
      <w:r w:rsidRPr="001B719A">
        <w:rPr>
          <w:rFonts w:ascii="Arial" w:hAnsi="Arial" w:cs="Arial"/>
          <w:color w:val="000000"/>
          <w:sz w:val="16"/>
          <w:szCs w:val="16"/>
        </w:rPr>
        <w:br/>
      </w:r>
      <w:r w:rsidRPr="001B719A">
        <w:rPr>
          <w:rFonts w:ascii="Arial" w:hAnsi="Arial" w:cs="Arial"/>
          <w:color w:val="000000"/>
          <w:sz w:val="16"/>
          <w:szCs w:val="16"/>
        </w:rPr>
        <w:br/>
      </w:r>
      <w:r w:rsidRPr="001B719A">
        <w:rPr>
          <w:rFonts w:ascii="Arial" w:hAnsi="Arial" w:cs="Arial"/>
          <w:b/>
          <w:bCs/>
          <w:color w:val="000001"/>
          <w:sz w:val="16"/>
          <w:szCs w:val="16"/>
          <w:shd w:val="clear" w:color="auto" w:fill="FFFFFE"/>
        </w:rPr>
        <w:t>Tassia Rodrigues</w:t>
      </w:r>
      <w:r w:rsidRPr="001B719A">
        <w:rPr>
          <w:rFonts w:ascii="Arial" w:hAnsi="Arial" w:cs="Arial"/>
          <w:b/>
          <w:bCs/>
          <w:color w:val="000000"/>
          <w:sz w:val="16"/>
          <w:szCs w:val="16"/>
        </w:rPr>
        <w:br/>
      </w:r>
      <w:r w:rsidRPr="001B719A">
        <w:rPr>
          <w:rFonts w:ascii="Arial" w:hAnsi="Arial" w:cs="Arial"/>
          <w:color w:val="000001"/>
          <w:sz w:val="16"/>
          <w:szCs w:val="16"/>
          <w:shd w:val="clear" w:color="auto" w:fill="FFFFFE"/>
        </w:rPr>
        <w:t>(19) 3864-7147 / (11) 98468-0416</w:t>
      </w:r>
      <w:bookmarkStart w:id="0" w:name="_GoBack"/>
      <w:bookmarkEnd w:id="0"/>
      <w:r w:rsidRPr="001B719A">
        <w:rPr>
          <w:rFonts w:ascii="Arial" w:hAnsi="Arial" w:cs="Arial"/>
          <w:color w:val="000000"/>
          <w:sz w:val="16"/>
          <w:szCs w:val="16"/>
        </w:rPr>
        <w:br/>
      </w:r>
      <w:r w:rsidRPr="001B719A">
        <w:rPr>
          <w:rFonts w:ascii="Arial" w:hAnsi="Arial" w:cs="Arial"/>
          <w:color w:val="000001"/>
          <w:sz w:val="16"/>
          <w:szCs w:val="16"/>
          <w:shd w:val="clear" w:color="auto" w:fill="FFFFFE"/>
        </w:rPr>
        <w:t>tassia_rodrigues@honda.com.br</w:t>
      </w:r>
    </w:p>
    <w:p w14:paraId="79EC3A78" w14:textId="77777777" w:rsidR="00171890" w:rsidRDefault="00171890" w:rsidP="00171890">
      <w:pPr>
        <w:spacing w:line="276" w:lineRule="auto"/>
        <w:jc w:val="both"/>
      </w:pPr>
    </w:p>
    <w:p w14:paraId="7DE7A8BD" w14:textId="77777777" w:rsidR="00171890" w:rsidRDefault="00171890" w:rsidP="00D97A75">
      <w:pPr>
        <w:spacing w:after="0"/>
      </w:pPr>
    </w:p>
    <w:sectPr w:rsidR="001718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B1B"/>
    <w:multiLevelType w:val="hybridMultilevel"/>
    <w:tmpl w:val="EB4C67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27"/>
    <w:rsid w:val="00102698"/>
    <w:rsid w:val="00171890"/>
    <w:rsid w:val="002552E1"/>
    <w:rsid w:val="0028617A"/>
    <w:rsid w:val="0035309A"/>
    <w:rsid w:val="00397AA2"/>
    <w:rsid w:val="00710BB5"/>
    <w:rsid w:val="00792AA1"/>
    <w:rsid w:val="0082753B"/>
    <w:rsid w:val="00A86F27"/>
    <w:rsid w:val="00AD17F8"/>
    <w:rsid w:val="00B279EF"/>
    <w:rsid w:val="00BC3156"/>
    <w:rsid w:val="00CB7FE0"/>
    <w:rsid w:val="00D161F5"/>
    <w:rsid w:val="00D47196"/>
    <w:rsid w:val="00D97A75"/>
    <w:rsid w:val="00DF0771"/>
    <w:rsid w:val="00E245F9"/>
    <w:rsid w:val="00EE6BAD"/>
    <w:rsid w:val="00FC6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1A3"/>
  <w15:chartTrackingRefBased/>
  <w15:docId w15:val="{E947B3E1-883F-44EF-9FEE-6AA7C518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7A75"/>
    <w:rPr>
      <w:color w:val="0563C1" w:themeColor="hyperlink"/>
      <w:u w:val="single"/>
    </w:rPr>
  </w:style>
  <w:style w:type="character" w:styleId="MenoPendente">
    <w:name w:val="Unresolved Mention"/>
    <w:basedOn w:val="Fontepargpadro"/>
    <w:uiPriority w:val="99"/>
    <w:semiHidden/>
    <w:unhideWhenUsed/>
    <w:rsid w:val="00D97A75"/>
    <w:rPr>
      <w:color w:val="605E5C"/>
      <w:shd w:val="clear" w:color="auto" w:fill="E1DFDD"/>
    </w:rPr>
  </w:style>
  <w:style w:type="paragraph" w:styleId="PargrafodaLista">
    <w:name w:val="List Paragraph"/>
    <w:basedOn w:val="Normal"/>
    <w:uiPriority w:val="34"/>
    <w:qFormat/>
    <w:rsid w:val="00D97A75"/>
    <w:pPr>
      <w:ind w:left="720"/>
      <w:contextualSpacing/>
    </w:pPr>
  </w:style>
  <w:style w:type="paragraph" w:styleId="Textodebalo">
    <w:name w:val="Balloon Text"/>
    <w:basedOn w:val="Normal"/>
    <w:link w:val="TextodebaloChar"/>
    <w:uiPriority w:val="99"/>
    <w:semiHidden/>
    <w:unhideWhenUsed/>
    <w:rsid w:val="00397A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3DDCAD9539E34E8BA729A974DEDD53" ma:contentTypeVersion="14" ma:contentTypeDescription="新しいドキュメントを作成します。" ma:contentTypeScope="" ma:versionID="72a0f8a478a9a03fa63ec6004aa2d3e1">
  <xsd:schema xmlns:xsd="http://www.w3.org/2001/XMLSchema" xmlns:xs="http://www.w3.org/2001/XMLSchema" xmlns:p="http://schemas.microsoft.com/office/2006/metadata/properties" xmlns:ns3="5b366e3d-195e-4e91-a980-5473ae019d21" xmlns:ns4="378ff684-8f2f-4c37-8fa6-c90e21d0b66b" targetNamespace="http://schemas.microsoft.com/office/2006/metadata/properties" ma:root="true" ma:fieldsID="bb1e5e2d0f4eb2d20c24e9ca56f03bae" ns3:_="" ns4:_="">
    <xsd:import namespace="5b366e3d-195e-4e91-a980-5473ae019d21"/>
    <xsd:import namespace="378ff684-8f2f-4c37-8fa6-c90e21d0b6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6e3d-195e-4e91-a980-5473ae019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8ff684-8f2f-4c37-8fa6-c90e21d0b66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3A4B9-45C6-43E4-A1FE-0FEE9F31C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6e3d-195e-4e91-a980-5473ae019d21"/>
    <ds:schemaRef ds:uri="378ff684-8f2f-4c37-8fa6-c90e21d0b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C2EE7-BF79-4CF4-8E4D-2B6038C84FA6}">
  <ds:schemaRefs>
    <ds:schemaRef ds:uri="http://schemas.microsoft.com/sharepoint/v3/contenttype/forms"/>
  </ds:schemaRefs>
</ds:datastoreItem>
</file>

<file path=customXml/itemProps3.xml><?xml version="1.0" encoding="utf-8"?>
<ds:datastoreItem xmlns:ds="http://schemas.openxmlformats.org/officeDocument/2006/customXml" ds:itemID="{A1E1C3AC-D3B1-46AA-BC62-AF939F7ABAD0}">
  <ds:schemaRefs>
    <ds:schemaRef ds:uri="378ff684-8f2f-4c37-8fa6-c90e21d0b66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5b366e3d-195e-4e91-a980-5473ae019d2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Mellina De Carvalho Agostinho</dc:creator>
  <cp:keywords/>
  <dc:description/>
  <cp:lastModifiedBy>Mellina De Carvalho Agostinho</cp:lastModifiedBy>
  <cp:revision>3</cp:revision>
  <dcterms:created xsi:type="dcterms:W3CDTF">2021-09-16T22:06:00Z</dcterms:created>
  <dcterms:modified xsi:type="dcterms:W3CDTF">2021-09-17T17:02:00Z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0x010100163DDCAD9539E34E8BA729A974DEDD53</vt:lpwstr>
  </property>
</Properties>
</file>