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64" w:rsidRPr="00A322A5" w:rsidRDefault="00F55DD0" w:rsidP="00F55DD0">
      <w:pPr>
        <w:jc w:val="center"/>
        <w:rPr>
          <w:b/>
          <w:sz w:val="28"/>
        </w:rPr>
      </w:pPr>
      <w:r w:rsidRPr="00A322A5">
        <w:rPr>
          <w:b/>
          <w:sz w:val="28"/>
        </w:rPr>
        <w:t>Honda Serviços Financeiros lança blog com novidades sobre os produtos e serviços da marca</w:t>
      </w:r>
    </w:p>
    <w:p w:rsidR="00F55DD0" w:rsidRDefault="00F55DD0" w:rsidP="00F55DD0">
      <w:pPr>
        <w:jc w:val="center"/>
        <w:rPr>
          <w:b/>
          <w:sz w:val="24"/>
        </w:rPr>
      </w:pPr>
    </w:p>
    <w:p w:rsidR="00027449" w:rsidRPr="00CE5255" w:rsidRDefault="00070ACD" w:rsidP="00CE52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São Paulo, 19</w:t>
      </w:r>
      <w:r w:rsidR="004A6E7E" w:rsidRPr="00CE5255">
        <w:rPr>
          <w:b/>
          <w:sz w:val="24"/>
          <w:szCs w:val="24"/>
        </w:rPr>
        <w:t xml:space="preserve"> de julho de 2021 </w:t>
      </w:r>
      <w:r w:rsidR="00ED6BAF" w:rsidRPr="00CE5255">
        <w:rPr>
          <w:b/>
          <w:sz w:val="24"/>
          <w:szCs w:val="24"/>
        </w:rPr>
        <w:t>–</w:t>
      </w:r>
      <w:r w:rsidR="004A6E7E" w:rsidRPr="00CE5255">
        <w:rPr>
          <w:b/>
          <w:sz w:val="24"/>
          <w:szCs w:val="24"/>
        </w:rPr>
        <w:t xml:space="preserve"> </w:t>
      </w:r>
      <w:r w:rsidR="00ED6BAF" w:rsidRPr="00CE5255">
        <w:rPr>
          <w:sz w:val="24"/>
          <w:szCs w:val="24"/>
        </w:rPr>
        <w:t xml:space="preserve">A partir de agora, o público poderá contar com mais um canal de acesso aos produtos e serviços da marca Honda. </w:t>
      </w:r>
      <w:r w:rsidR="00027449" w:rsidRPr="00CE5255">
        <w:rPr>
          <w:sz w:val="24"/>
          <w:szCs w:val="24"/>
        </w:rPr>
        <w:t>Com entrevistas, notícias sobre lançamentos e temas do universo automotivo</w:t>
      </w:r>
      <w:r w:rsidR="009C6381">
        <w:rPr>
          <w:sz w:val="24"/>
          <w:szCs w:val="24"/>
        </w:rPr>
        <w:t xml:space="preserve"> e financeiro</w:t>
      </w:r>
      <w:r w:rsidR="00027449" w:rsidRPr="00CE5255">
        <w:rPr>
          <w:sz w:val="24"/>
          <w:szCs w:val="24"/>
        </w:rPr>
        <w:t xml:space="preserve">, está no ar o blog </w:t>
      </w:r>
      <w:r w:rsidR="00C84A72" w:rsidRPr="008C198E">
        <w:rPr>
          <w:i/>
          <w:sz w:val="24"/>
          <w:szCs w:val="24"/>
        </w:rPr>
        <w:t>Conexão HSF</w:t>
      </w:r>
      <w:r w:rsidR="008C198E">
        <w:rPr>
          <w:sz w:val="24"/>
          <w:szCs w:val="24"/>
        </w:rPr>
        <w:t>,</w:t>
      </w:r>
      <w:r w:rsidR="00C84A72">
        <w:rPr>
          <w:sz w:val="24"/>
          <w:szCs w:val="24"/>
        </w:rPr>
        <w:t xml:space="preserve"> </w:t>
      </w:r>
      <w:r w:rsidR="00027449" w:rsidRPr="00CE5255">
        <w:rPr>
          <w:sz w:val="24"/>
          <w:szCs w:val="24"/>
        </w:rPr>
        <w:t>da Honda Serviços Financeiros</w:t>
      </w:r>
      <w:r w:rsidR="00CE5255">
        <w:rPr>
          <w:sz w:val="24"/>
          <w:szCs w:val="24"/>
        </w:rPr>
        <w:t xml:space="preserve"> - HSF</w:t>
      </w:r>
      <w:r w:rsidR="00027449" w:rsidRPr="00CE5255">
        <w:rPr>
          <w:sz w:val="24"/>
          <w:szCs w:val="24"/>
        </w:rPr>
        <w:t xml:space="preserve">: </w:t>
      </w:r>
      <w:hyperlink r:id="rId4" w:history="1">
        <w:r w:rsidR="00027449" w:rsidRPr="00CE5255">
          <w:rPr>
            <w:rStyle w:val="Hyperlink"/>
            <w:sz w:val="24"/>
            <w:szCs w:val="24"/>
          </w:rPr>
          <w:t>www.hondaservicosfinanceiros.com.br/blog/</w:t>
        </w:r>
      </w:hyperlink>
    </w:p>
    <w:p w:rsidR="00027449" w:rsidRPr="004D73CD" w:rsidRDefault="00EB23F8" w:rsidP="00CE5255">
      <w:pPr>
        <w:jc w:val="both"/>
        <w:rPr>
          <w:sz w:val="24"/>
        </w:rPr>
      </w:pPr>
      <w:r w:rsidRPr="00CE5255">
        <w:rPr>
          <w:sz w:val="24"/>
          <w:szCs w:val="24"/>
        </w:rPr>
        <w:t>Em sua estreia, o blog traz uma matéria completa sobre os 50 anos da Honda no Brasil, além de informações úteis sobre segurança no</w:t>
      </w:r>
      <w:bookmarkStart w:id="0" w:name="_GoBack"/>
      <w:bookmarkEnd w:id="0"/>
      <w:r w:rsidRPr="00CE5255">
        <w:rPr>
          <w:sz w:val="24"/>
          <w:szCs w:val="24"/>
        </w:rPr>
        <w:t xml:space="preserve"> trânsito</w:t>
      </w:r>
      <w:r w:rsidR="003A623A" w:rsidRPr="00CE5255">
        <w:rPr>
          <w:sz w:val="24"/>
          <w:szCs w:val="24"/>
        </w:rPr>
        <w:t xml:space="preserve"> e novidades da linha de automóveis e motocicletas Honda, com notícias sobre os modelos </w:t>
      </w:r>
      <w:r w:rsidR="00475154">
        <w:rPr>
          <w:sz w:val="24"/>
          <w:szCs w:val="24"/>
        </w:rPr>
        <w:t>CR-V e linha CG 2022</w:t>
      </w:r>
      <w:r w:rsidR="003A623A" w:rsidRPr="00CE5255">
        <w:rPr>
          <w:sz w:val="24"/>
          <w:szCs w:val="24"/>
        </w:rPr>
        <w:t xml:space="preserve">. </w:t>
      </w:r>
      <w:r w:rsidR="00475154">
        <w:rPr>
          <w:sz w:val="24"/>
          <w:szCs w:val="24"/>
        </w:rPr>
        <w:t>Os leitores ainda podem conferir</w:t>
      </w:r>
      <w:r w:rsidR="004D73CD">
        <w:rPr>
          <w:sz w:val="24"/>
          <w:szCs w:val="24"/>
        </w:rPr>
        <w:t xml:space="preserve"> h</w:t>
      </w:r>
      <w:r w:rsidR="004D73CD" w:rsidRPr="00027449">
        <w:rPr>
          <w:sz w:val="24"/>
        </w:rPr>
        <w:t>istórias de clientes que</w:t>
      </w:r>
      <w:r w:rsidR="004D73CD">
        <w:rPr>
          <w:sz w:val="24"/>
        </w:rPr>
        <w:t xml:space="preserve"> </w:t>
      </w:r>
      <w:r w:rsidR="004D73CD" w:rsidRPr="00027449">
        <w:rPr>
          <w:sz w:val="24"/>
        </w:rPr>
        <w:t>realizaram o sonho de ter um veículo</w:t>
      </w:r>
      <w:r w:rsidR="004D73CD">
        <w:rPr>
          <w:sz w:val="24"/>
        </w:rPr>
        <w:t xml:space="preserve"> </w:t>
      </w:r>
      <w:r w:rsidR="004D73CD" w:rsidRPr="00027449">
        <w:rPr>
          <w:sz w:val="24"/>
        </w:rPr>
        <w:t>Honda</w:t>
      </w:r>
      <w:r w:rsidR="009C6381">
        <w:rPr>
          <w:sz w:val="24"/>
        </w:rPr>
        <w:t xml:space="preserve"> </w:t>
      </w:r>
      <w:r w:rsidR="00BF6717">
        <w:rPr>
          <w:sz w:val="24"/>
        </w:rPr>
        <w:t>por meio</w:t>
      </w:r>
      <w:r w:rsidR="009C6381">
        <w:rPr>
          <w:sz w:val="24"/>
        </w:rPr>
        <w:t xml:space="preserve"> dos produtos financeiros da marca</w:t>
      </w:r>
      <w:r w:rsidR="004D73CD">
        <w:rPr>
          <w:sz w:val="24"/>
        </w:rPr>
        <w:t>.</w:t>
      </w:r>
    </w:p>
    <w:p w:rsidR="00EB23F8" w:rsidRDefault="00EB23F8" w:rsidP="00CE5255">
      <w:pPr>
        <w:jc w:val="both"/>
        <w:rPr>
          <w:sz w:val="24"/>
          <w:szCs w:val="24"/>
        </w:rPr>
      </w:pPr>
      <w:r w:rsidRPr="00CE5255">
        <w:rPr>
          <w:sz w:val="24"/>
          <w:szCs w:val="24"/>
        </w:rPr>
        <w:t xml:space="preserve">O objetivo do formato blog é melhorar a navegação e </w:t>
      </w:r>
      <w:r w:rsidR="009B0005">
        <w:rPr>
          <w:sz w:val="24"/>
          <w:szCs w:val="24"/>
        </w:rPr>
        <w:t xml:space="preserve">a </w:t>
      </w:r>
      <w:r w:rsidRPr="00CE5255">
        <w:rPr>
          <w:sz w:val="24"/>
          <w:szCs w:val="24"/>
        </w:rPr>
        <w:t xml:space="preserve">experiência do usuário ao acompanhar as notícias </w:t>
      </w:r>
      <w:r w:rsidR="004D73CD">
        <w:rPr>
          <w:sz w:val="24"/>
          <w:szCs w:val="24"/>
        </w:rPr>
        <w:t>da empresa</w:t>
      </w:r>
      <w:r w:rsidR="00CE5255" w:rsidRPr="00CE5255">
        <w:rPr>
          <w:sz w:val="24"/>
          <w:szCs w:val="24"/>
        </w:rPr>
        <w:t>, além</w:t>
      </w:r>
      <w:r w:rsidRPr="00CE5255">
        <w:rPr>
          <w:sz w:val="24"/>
          <w:szCs w:val="24"/>
        </w:rPr>
        <w:t xml:space="preserve"> </w:t>
      </w:r>
      <w:r w:rsidR="00CE5255" w:rsidRPr="00CE5255">
        <w:rPr>
          <w:sz w:val="24"/>
          <w:szCs w:val="24"/>
        </w:rPr>
        <w:t>d</w:t>
      </w:r>
      <w:r w:rsidRPr="00CE5255">
        <w:rPr>
          <w:sz w:val="24"/>
          <w:szCs w:val="24"/>
        </w:rPr>
        <w:t xml:space="preserve">e </w:t>
      </w:r>
      <w:r w:rsidR="00CE5255" w:rsidRPr="00CE5255">
        <w:rPr>
          <w:sz w:val="24"/>
          <w:szCs w:val="24"/>
        </w:rPr>
        <w:t xml:space="preserve">oferecer </w:t>
      </w:r>
      <w:r w:rsidRPr="00CE5255">
        <w:rPr>
          <w:sz w:val="24"/>
          <w:szCs w:val="24"/>
        </w:rPr>
        <w:t xml:space="preserve">mais </w:t>
      </w:r>
      <w:r w:rsidR="00CE5255" w:rsidRPr="00CE5255">
        <w:rPr>
          <w:sz w:val="24"/>
          <w:szCs w:val="24"/>
        </w:rPr>
        <w:t xml:space="preserve">informações </w:t>
      </w:r>
      <w:r w:rsidRPr="00CE5255">
        <w:rPr>
          <w:sz w:val="24"/>
          <w:szCs w:val="24"/>
        </w:rPr>
        <w:t xml:space="preserve">sobre os serviços financeiros da </w:t>
      </w:r>
      <w:r w:rsidR="009C6381">
        <w:rPr>
          <w:sz w:val="24"/>
          <w:szCs w:val="24"/>
        </w:rPr>
        <w:t>Honda</w:t>
      </w:r>
      <w:r w:rsidRPr="00CE5255">
        <w:rPr>
          <w:sz w:val="24"/>
          <w:szCs w:val="24"/>
        </w:rPr>
        <w:t xml:space="preserve">. </w:t>
      </w:r>
    </w:p>
    <w:p w:rsidR="00027449" w:rsidRDefault="00027449" w:rsidP="002073B2">
      <w:pPr>
        <w:jc w:val="both"/>
        <w:rPr>
          <w:sz w:val="24"/>
        </w:rPr>
      </w:pPr>
      <w:r w:rsidRPr="00027449">
        <w:rPr>
          <w:sz w:val="24"/>
        </w:rPr>
        <w:t>“Estamos</w:t>
      </w:r>
      <w:r w:rsidR="00EB23F8">
        <w:rPr>
          <w:sz w:val="24"/>
        </w:rPr>
        <w:t xml:space="preserve"> </w:t>
      </w:r>
      <w:r w:rsidRPr="00027449">
        <w:rPr>
          <w:sz w:val="24"/>
        </w:rPr>
        <w:t>muito</w:t>
      </w:r>
      <w:r w:rsidR="00EB23F8">
        <w:rPr>
          <w:sz w:val="24"/>
        </w:rPr>
        <w:t xml:space="preserve"> </w:t>
      </w:r>
      <w:r w:rsidRPr="00027449">
        <w:rPr>
          <w:sz w:val="24"/>
        </w:rPr>
        <w:t>contentes</w:t>
      </w:r>
      <w:r w:rsidR="00EB23F8">
        <w:rPr>
          <w:sz w:val="24"/>
        </w:rPr>
        <w:t xml:space="preserve"> </w:t>
      </w:r>
      <w:r w:rsidRPr="00027449">
        <w:rPr>
          <w:sz w:val="24"/>
        </w:rPr>
        <w:t>em</w:t>
      </w:r>
      <w:r w:rsidR="00EB23F8">
        <w:rPr>
          <w:sz w:val="24"/>
        </w:rPr>
        <w:t xml:space="preserve"> </w:t>
      </w:r>
      <w:r w:rsidRPr="00027449">
        <w:rPr>
          <w:sz w:val="24"/>
        </w:rPr>
        <w:t>anunciar</w:t>
      </w:r>
      <w:r w:rsidR="00EB23F8">
        <w:rPr>
          <w:sz w:val="24"/>
        </w:rPr>
        <w:t xml:space="preserve"> </w:t>
      </w:r>
      <w:r w:rsidRPr="00027449">
        <w:rPr>
          <w:sz w:val="24"/>
        </w:rPr>
        <w:t>essa</w:t>
      </w:r>
      <w:r w:rsidR="00EB23F8">
        <w:rPr>
          <w:sz w:val="24"/>
        </w:rPr>
        <w:t xml:space="preserve"> </w:t>
      </w:r>
      <w:r w:rsidRPr="00027449">
        <w:rPr>
          <w:sz w:val="24"/>
        </w:rPr>
        <w:t>novidade.</w:t>
      </w:r>
      <w:r w:rsidR="00EB23F8">
        <w:rPr>
          <w:sz w:val="24"/>
        </w:rPr>
        <w:t xml:space="preserve"> </w:t>
      </w:r>
      <w:r w:rsidRPr="00027449">
        <w:rPr>
          <w:sz w:val="24"/>
        </w:rPr>
        <w:t>O</w:t>
      </w:r>
      <w:r w:rsidR="00EB23F8">
        <w:rPr>
          <w:sz w:val="24"/>
        </w:rPr>
        <w:t xml:space="preserve"> </w:t>
      </w:r>
      <w:r w:rsidRPr="00027449">
        <w:rPr>
          <w:sz w:val="24"/>
        </w:rPr>
        <w:t>meio</w:t>
      </w:r>
      <w:r w:rsidR="00EB23F8">
        <w:rPr>
          <w:sz w:val="24"/>
        </w:rPr>
        <w:t xml:space="preserve"> </w:t>
      </w:r>
      <w:r w:rsidRPr="00027449">
        <w:rPr>
          <w:sz w:val="24"/>
        </w:rPr>
        <w:t xml:space="preserve">digital vem crescendo </w:t>
      </w:r>
      <w:r w:rsidR="00EB23F8">
        <w:rPr>
          <w:sz w:val="24"/>
        </w:rPr>
        <w:t>e</w:t>
      </w:r>
      <w:r w:rsidRPr="00027449">
        <w:rPr>
          <w:sz w:val="24"/>
        </w:rPr>
        <w:t>, a cada dia,</w:t>
      </w:r>
      <w:r w:rsidR="00EB23F8">
        <w:rPr>
          <w:sz w:val="24"/>
        </w:rPr>
        <w:t xml:space="preserve"> </w:t>
      </w:r>
      <w:r w:rsidRPr="00027449">
        <w:rPr>
          <w:sz w:val="24"/>
        </w:rPr>
        <w:t>mais pessoas têm acesso às notícias</w:t>
      </w:r>
      <w:r w:rsidR="00EB23F8">
        <w:rPr>
          <w:sz w:val="24"/>
        </w:rPr>
        <w:t xml:space="preserve"> </w:t>
      </w:r>
      <w:r w:rsidRPr="00027449">
        <w:rPr>
          <w:sz w:val="24"/>
        </w:rPr>
        <w:t>por meio de smartphones, tablets e</w:t>
      </w:r>
      <w:r w:rsidR="00EB23F8">
        <w:rPr>
          <w:sz w:val="24"/>
        </w:rPr>
        <w:t xml:space="preserve"> </w:t>
      </w:r>
      <w:r w:rsidRPr="00027449">
        <w:rPr>
          <w:sz w:val="24"/>
        </w:rPr>
        <w:t>computadores. Nós da Honda Serviços</w:t>
      </w:r>
      <w:r w:rsidR="00EB23F8">
        <w:rPr>
          <w:sz w:val="24"/>
        </w:rPr>
        <w:t xml:space="preserve"> </w:t>
      </w:r>
      <w:r w:rsidRPr="00027449">
        <w:rPr>
          <w:sz w:val="24"/>
        </w:rPr>
        <w:t>Financeiros temos acompanhado esse</w:t>
      </w:r>
      <w:r w:rsidR="00EB23F8">
        <w:rPr>
          <w:sz w:val="24"/>
        </w:rPr>
        <w:t xml:space="preserve"> </w:t>
      </w:r>
      <w:r w:rsidRPr="00027449">
        <w:rPr>
          <w:sz w:val="24"/>
        </w:rPr>
        <w:t>movimento. Nosso objetivo com o</w:t>
      </w:r>
      <w:r w:rsidR="00EB23F8">
        <w:rPr>
          <w:sz w:val="24"/>
        </w:rPr>
        <w:t xml:space="preserve"> </w:t>
      </w:r>
      <w:r w:rsidRPr="00027449">
        <w:rPr>
          <w:sz w:val="24"/>
        </w:rPr>
        <w:t>blog é o de proporcionar o acesso às</w:t>
      </w:r>
      <w:r w:rsidR="00EB23F8">
        <w:rPr>
          <w:sz w:val="24"/>
        </w:rPr>
        <w:t xml:space="preserve"> </w:t>
      </w:r>
      <w:r w:rsidRPr="00027449">
        <w:rPr>
          <w:sz w:val="24"/>
        </w:rPr>
        <w:t>novidades da marca, assim como dicas</w:t>
      </w:r>
      <w:r w:rsidR="00EB23F8">
        <w:rPr>
          <w:sz w:val="24"/>
        </w:rPr>
        <w:t xml:space="preserve"> </w:t>
      </w:r>
      <w:r w:rsidRPr="00027449">
        <w:rPr>
          <w:sz w:val="24"/>
        </w:rPr>
        <w:t>sobre produtos de serviços financeiro</w:t>
      </w:r>
      <w:r w:rsidR="00EB23F8">
        <w:rPr>
          <w:sz w:val="24"/>
        </w:rPr>
        <w:t xml:space="preserve"> </w:t>
      </w:r>
      <w:r w:rsidRPr="00027449">
        <w:rPr>
          <w:sz w:val="24"/>
        </w:rPr>
        <w:t>de forma prática e rápida aos leitores</w:t>
      </w:r>
      <w:r w:rsidR="00EB23F8">
        <w:rPr>
          <w:sz w:val="24"/>
        </w:rPr>
        <w:t xml:space="preserve"> </w:t>
      </w:r>
      <w:r w:rsidRPr="00027449">
        <w:rPr>
          <w:sz w:val="24"/>
        </w:rPr>
        <w:t>de todo o Brasil”, destaca a gerente</w:t>
      </w:r>
      <w:r w:rsidR="00EB23F8">
        <w:rPr>
          <w:sz w:val="24"/>
        </w:rPr>
        <w:t xml:space="preserve"> </w:t>
      </w:r>
      <w:r w:rsidRPr="00027449">
        <w:rPr>
          <w:sz w:val="24"/>
        </w:rPr>
        <w:t>de Marketing e Treinamento da HSF,</w:t>
      </w:r>
      <w:r w:rsidR="00EB23F8">
        <w:rPr>
          <w:sz w:val="24"/>
        </w:rPr>
        <w:t xml:space="preserve"> </w:t>
      </w:r>
      <w:r w:rsidRPr="00027449">
        <w:rPr>
          <w:sz w:val="24"/>
        </w:rPr>
        <w:t>Claudia Rodrigues Canazza.</w:t>
      </w:r>
    </w:p>
    <w:p w:rsidR="00027449" w:rsidRDefault="00027449" w:rsidP="00027449">
      <w:pPr>
        <w:rPr>
          <w:sz w:val="24"/>
        </w:rPr>
      </w:pPr>
    </w:p>
    <w:p w:rsidR="0000149F" w:rsidRPr="00D13931" w:rsidRDefault="0000149F" w:rsidP="0000149F">
      <w:pPr>
        <w:spacing w:after="240" w:line="360" w:lineRule="auto"/>
        <w:rPr>
          <w:rFonts w:cstheme="minorHAnsi"/>
          <w:color w:val="000000"/>
          <w:sz w:val="20"/>
          <w:szCs w:val="24"/>
        </w:rPr>
      </w:pPr>
      <w:r w:rsidRPr="00D13931">
        <w:rPr>
          <w:rFonts w:cstheme="minorHAnsi"/>
          <w:b/>
          <w:bCs/>
          <w:color w:val="000000"/>
          <w:sz w:val="20"/>
          <w:szCs w:val="24"/>
        </w:rPr>
        <w:t>Assessoria de imprensa</w:t>
      </w:r>
      <w:r w:rsidRPr="00D13931">
        <w:rPr>
          <w:rFonts w:cstheme="minorHAnsi"/>
          <w:color w:val="000000"/>
          <w:sz w:val="20"/>
          <w:szCs w:val="24"/>
        </w:rPr>
        <w:t xml:space="preserve"> </w:t>
      </w:r>
      <w:r w:rsidRPr="00D13931">
        <w:rPr>
          <w:rFonts w:cstheme="minorHAnsi"/>
          <w:color w:val="000000"/>
          <w:sz w:val="20"/>
          <w:szCs w:val="24"/>
        </w:rPr>
        <w:br/>
      </w:r>
      <w:r w:rsidRPr="00D13931">
        <w:rPr>
          <w:rFonts w:cstheme="minorHAnsi"/>
          <w:color w:val="000000"/>
          <w:sz w:val="20"/>
          <w:szCs w:val="24"/>
        </w:rPr>
        <w:br/>
        <w:t xml:space="preserve">Aline Cerri </w:t>
      </w:r>
      <w:r w:rsidRPr="00D13931">
        <w:rPr>
          <w:rFonts w:cstheme="minorHAnsi"/>
          <w:color w:val="000000"/>
          <w:sz w:val="20"/>
          <w:szCs w:val="24"/>
        </w:rPr>
        <w:br/>
        <w:t xml:space="preserve">(19) 3864-7103 / (19) 9.8468-0437 </w:t>
      </w:r>
      <w:r w:rsidRPr="00D13931">
        <w:rPr>
          <w:rFonts w:cstheme="minorHAnsi"/>
          <w:color w:val="000000"/>
          <w:sz w:val="20"/>
          <w:szCs w:val="24"/>
        </w:rPr>
        <w:br/>
      </w:r>
      <w:hyperlink r:id="rId5" w:history="1">
        <w:r w:rsidRPr="00D13931">
          <w:rPr>
            <w:rStyle w:val="Hyperlink"/>
            <w:rFonts w:cstheme="minorHAnsi"/>
            <w:sz w:val="20"/>
            <w:szCs w:val="24"/>
          </w:rPr>
          <w:t>aline_cerri@honda.com.br</w:t>
        </w:r>
      </w:hyperlink>
      <w:r w:rsidRPr="00D13931">
        <w:rPr>
          <w:rFonts w:cstheme="minorHAnsi"/>
          <w:color w:val="000000"/>
          <w:sz w:val="20"/>
          <w:szCs w:val="24"/>
        </w:rPr>
        <w:t xml:space="preserve"> </w:t>
      </w:r>
      <w:r w:rsidRPr="00D13931">
        <w:rPr>
          <w:rFonts w:cstheme="minorHAnsi"/>
          <w:color w:val="000000"/>
          <w:sz w:val="20"/>
          <w:szCs w:val="24"/>
        </w:rPr>
        <w:br/>
      </w:r>
      <w:r w:rsidRPr="00D13931">
        <w:rPr>
          <w:rFonts w:cstheme="minorHAnsi"/>
          <w:color w:val="000000"/>
          <w:sz w:val="20"/>
          <w:szCs w:val="24"/>
        </w:rPr>
        <w:br/>
        <w:t xml:space="preserve">Tassia Rodrigues </w:t>
      </w:r>
      <w:r w:rsidRPr="00D13931">
        <w:rPr>
          <w:rFonts w:cstheme="minorHAnsi"/>
          <w:color w:val="000000"/>
          <w:sz w:val="20"/>
          <w:szCs w:val="24"/>
        </w:rPr>
        <w:br/>
        <w:t xml:space="preserve">(19) 3864-7147 / (11) 9.8468-0416 </w:t>
      </w:r>
      <w:r w:rsidRPr="00D13931">
        <w:rPr>
          <w:rFonts w:cstheme="minorHAnsi"/>
          <w:color w:val="000000"/>
          <w:sz w:val="20"/>
          <w:szCs w:val="24"/>
        </w:rPr>
        <w:br/>
      </w:r>
      <w:hyperlink r:id="rId6" w:history="1">
        <w:r w:rsidRPr="00D13931">
          <w:rPr>
            <w:rStyle w:val="Hyperlink"/>
            <w:rFonts w:cstheme="minorHAnsi"/>
            <w:sz w:val="20"/>
            <w:szCs w:val="24"/>
          </w:rPr>
          <w:t>tassia_rodrigues@honda.com.br</w:t>
        </w:r>
      </w:hyperlink>
      <w:r w:rsidRPr="00D13931">
        <w:rPr>
          <w:rFonts w:cstheme="minorHAnsi"/>
          <w:color w:val="000000"/>
          <w:sz w:val="20"/>
          <w:szCs w:val="24"/>
        </w:rPr>
        <w:t xml:space="preserve"> </w:t>
      </w:r>
    </w:p>
    <w:p w:rsidR="00027449" w:rsidRPr="004A6E7E" w:rsidRDefault="00027449" w:rsidP="004A6E7E">
      <w:pPr>
        <w:rPr>
          <w:sz w:val="24"/>
        </w:rPr>
      </w:pPr>
    </w:p>
    <w:sectPr w:rsidR="00027449" w:rsidRPr="004A6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D0"/>
    <w:rsid w:val="0000149F"/>
    <w:rsid w:val="00027449"/>
    <w:rsid w:val="00070ACD"/>
    <w:rsid w:val="002073B2"/>
    <w:rsid w:val="002C1750"/>
    <w:rsid w:val="003A623A"/>
    <w:rsid w:val="00475154"/>
    <w:rsid w:val="004A6E7E"/>
    <w:rsid w:val="004D73CD"/>
    <w:rsid w:val="00574B52"/>
    <w:rsid w:val="008C198E"/>
    <w:rsid w:val="009B0005"/>
    <w:rsid w:val="009C6381"/>
    <w:rsid w:val="00A322A5"/>
    <w:rsid w:val="00BF6717"/>
    <w:rsid w:val="00C84A72"/>
    <w:rsid w:val="00C92919"/>
    <w:rsid w:val="00CE5255"/>
    <w:rsid w:val="00D13931"/>
    <w:rsid w:val="00EB23F8"/>
    <w:rsid w:val="00ED6BAF"/>
    <w:rsid w:val="00F05E64"/>
    <w:rsid w:val="00F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8D3A"/>
  <w15:chartTrackingRefBased/>
  <w15:docId w15:val="{9CC46FF3-46C6-40F4-A5DC-24EE8D16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7449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744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sia_rodrigues@honda.com.br" TargetMode="External"/><Relationship Id="rId5" Type="http://schemas.openxmlformats.org/officeDocument/2006/relationships/hyperlink" Target="mailto:aline_cerri@honda.com.br" TargetMode="External"/><Relationship Id="rId4" Type="http://schemas.openxmlformats.org/officeDocument/2006/relationships/hyperlink" Target="http://www.hondaservicosfinanceiros.com.br/blo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2</cp:revision>
  <dcterms:created xsi:type="dcterms:W3CDTF">2021-07-16T18:26:00Z</dcterms:created>
  <dcterms:modified xsi:type="dcterms:W3CDTF">2021-07-16T18:26:00Z</dcterms:modified>
</cp:coreProperties>
</file>