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7D" w:rsidRDefault="0041457D" w:rsidP="0041457D">
      <w:pPr>
        <w:spacing w:after="0" w:line="450" w:lineRule="atLeast"/>
        <w:jc w:val="center"/>
        <w:rPr>
          <w:rFonts w:ascii="Arial" w:eastAsia="Times New Roman" w:hAnsi="Arial" w:cs="Arial"/>
          <w:b/>
          <w:bCs/>
          <w:color w:val="000001"/>
          <w:sz w:val="30"/>
          <w:szCs w:val="30"/>
          <w:shd w:val="clear" w:color="auto" w:fill="FFFFFF"/>
          <w:lang w:eastAsia="pt-BR"/>
        </w:rPr>
      </w:pPr>
      <w:r w:rsidRPr="0041457D">
        <w:rPr>
          <w:rFonts w:ascii="Arial" w:eastAsia="Times New Roman" w:hAnsi="Arial" w:cs="Arial"/>
          <w:color w:val="000000"/>
          <w:sz w:val="30"/>
          <w:szCs w:val="30"/>
          <w:lang w:eastAsia="pt-BR"/>
        </w:rPr>
        <w:br/>
      </w:r>
    </w:p>
    <w:p w:rsidR="0041457D" w:rsidRPr="0041457D" w:rsidRDefault="0041457D" w:rsidP="0041457D">
      <w:pPr>
        <w:spacing w:after="0" w:line="45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bookmarkStart w:id="0" w:name="_GoBack"/>
      <w:r w:rsidRPr="0041457D">
        <w:rPr>
          <w:rFonts w:ascii="Arial" w:eastAsia="Times New Roman" w:hAnsi="Arial" w:cs="Arial"/>
          <w:b/>
          <w:bCs/>
          <w:color w:val="000001"/>
          <w:sz w:val="30"/>
          <w:szCs w:val="30"/>
          <w:shd w:val="clear" w:color="auto" w:fill="FFFFFF"/>
          <w:lang w:eastAsia="pt-BR"/>
        </w:rPr>
        <w:t>Honda Automóveis inicia entrega de respiradores para a rede hospitalar</w:t>
      </w:r>
      <w:bookmarkEnd w:id="0"/>
      <w:r w:rsidRPr="0041457D">
        <w:rPr>
          <w:rFonts w:ascii="Arial" w:eastAsia="Times New Roman" w:hAnsi="Arial" w:cs="Arial"/>
          <w:color w:val="000000"/>
          <w:sz w:val="30"/>
          <w:szCs w:val="30"/>
          <w:lang w:eastAsia="pt-BR"/>
        </w:rPr>
        <w:br/>
      </w:r>
    </w:p>
    <w:p w:rsidR="0041457D" w:rsidRDefault="0041457D" w:rsidP="0041457D">
      <w:pPr>
        <w:spacing w:after="0" w:line="408" w:lineRule="atLeast"/>
        <w:jc w:val="both"/>
        <w:rPr>
          <w:rFonts w:ascii="Arial" w:eastAsia="Times New Roman" w:hAnsi="Arial" w:cs="Arial"/>
          <w:color w:val="000001"/>
          <w:sz w:val="24"/>
          <w:szCs w:val="24"/>
          <w:shd w:val="clear" w:color="auto" w:fill="FFFFFF"/>
          <w:lang w:eastAsia="pt-BR"/>
        </w:rPr>
      </w:pPr>
      <w:r w:rsidRPr="004145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1457D">
        <w:rPr>
          <w:rFonts w:ascii="Arial" w:eastAsia="Times New Roman" w:hAnsi="Arial" w:cs="Arial"/>
          <w:color w:val="000001"/>
          <w:sz w:val="24"/>
          <w:szCs w:val="24"/>
          <w:shd w:val="clear" w:color="auto" w:fill="FFFFFF"/>
          <w:lang w:eastAsia="pt-BR"/>
        </w:rPr>
        <w:t>Engajada no combate aos efeitos da pandemia de Covid-19, a Honda Automóveis deu início hoje, 08 de abril, às entregas de respiradores artificiais consertados para as unidades hospitalares.</w:t>
      </w:r>
    </w:p>
    <w:p w:rsidR="0041457D" w:rsidRDefault="0041457D" w:rsidP="0041457D">
      <w:pPr>
        <w:spacing w:after="0" w:line="408" w:lineRule="atLeast"/>
        <w:jc w:val="both"/>
        <w:rPr>
          <w:rFonts w:ascii="Arial" w:eastAsia="Times New Roman" w:hAnsi="Arial" w:cs="Arial"/>
          <w:color w:val="000001"/>
          <w:sz w:val="24"/>
          <w:szCs w:val="24"/>
          <w:shd w:val="clear" w:color="auto" w:fill="FFFFFF"/>
          <w:lang w:eastAsia="pt-BR"/>
        </w:rPr>
      </w:pPr>
      <w:r w:rsidRPr="004145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1457D">
        <w:rPr>
          <w:rFonts w:ascii="Arial" w:eastAsia="Times New Roman" w:hAnsi="Arial" w:cs="Arial"/>
          <w:color w:val="000001"/>
          <w:sz w:val="24"/>
          <w:szCs w:val="24"/>
          <w:shd w:val="clear" w:color="auto" w:fill="FFFFFF"/>
          <w:lang w:eastAsia="pt-BR"/>
        </w:rPr>
        <w:t>O primeiro equipamento foi entregue ao Pronto Socorro Municipal Santa Cruz, no município de Iracemápolis, distante aproximadamente 50 km da fábrica da Honda em Sumaré, interior de São Paulo.</w:t>
      </w:r>
    </w:p>
    <w:p w:rsidR="0041457D" w:rsidRDefault="0041457D" w:rsidP="0041457D">
      <w:pPr>
        <w:spacing w:after="0" w:line="408" w:lineRule="atLeast"/>
        <w:jc w:val="both"/>
        <w:rPr>
          <w:rFonts w:ascii="Arial" w:eastAsia="Times New Roman" w:hAnsi="Arial" w:cs="Arial"/>
          <w:color w:val="000001"/>
          <w:sz w:val="24"/>
          <w:szCs w:val="24"/>
          <w:shd w:val="clear" w:color="auto" w:fill="FFFFFF"/>
          <w:lang w:eastAsia="pt-BR"/>
        </w:rPr>
      </w:pPr>
      <w:r w:rsidRPr="004145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1457D">
        <w:rPr>
          <w:rFonts w:ascii="Arial" w:eastAsia="Times New Roman" w:hAnsi="Arial" w:cs="Arial"/>
          <w:color w:val="000001"/>
          <w:sz w:val="24"/>
          <w:szCs w:val="24"/>
          <w:shd w:val="clear" w:color="auto" w:fill="FFFFFF"/>
          <w:lang w:eastAsia="pt-BR"/>
        </w:rPr>
        <w:t>O reparo levou cerca de uma semana, incluindo 48 horas de calibração e testes, após a solução do defeito.</w:t>
      </w:r>
    </w:p>
    <w:p w:rsidR="0041457D" w:rsidRDefault="0041457D" w:rsidP="0041457D">
      <w:pPr>
        <w:spacing w:after="0" w:line="408" w:lineRule="atLeast"/>
        <w:jc w:val="both"/>
        <w:rPr>
          <w:rFonts w:ascii="Arial" w:eastAsia="Times New Roman" w:hAnsi="Arial" w:cs="Arial"/>
          <w:color w:val="000001"/>
          <w:sz w:val="24"/>
          <w:szCs w:val="24"/>
          <w:shd w:val="clear" w:color="auto" w:fill="FFFFFF"/>
          <w:lang w:eastAsia="pt-BR"/>
        </w:rPr>
      </w:pPr>
      <w:r w:rsidRPr="0041457D">
        <w:rPr>
          <w:rFonts w:ascii="Arial" w:eastAsia="Times New Roman" w:hAnsi="Arial" w:cs="Arial"/>
          <w:color w:val="000001"/>
          <w:sz w:val="24"/>
          <w:szCs w:val="24"/>
          <w:shd w:val="clear" w:color="auto" w:fill="FFFFFF"/>
          <w:lang w:eastAsia="pt-BR"/>
        </w:rPr>
        <w:t xml:space="preserve">Integrante da força-tarefa criada pelo Ministério da Economia para aumentar o número de aparelhos disponíveis para o atendimento aos pacientes infectados pelo novo </w:t>
      </w:r>
      <w:proofErr w:type="spellStart"/>
      <w:r w:rsidRPr="0041457D">
        <w:rPr>
          <w:rFonts w:ascii="Arial" w:eastAsia="Times New Roman" w:hAnsi="Arial" w:cs="Arial"/>
          <w:color w:val="000001"/>
          <w:sz w:val="24"/>
          <w:szCs w:val="24"/>
          <w:shd w:val="clear" w:color="auto" w:fill="FFFFFF"/>
          <w:lang w:eastAsia="pt-BR"/>
        </w:rPr>
        <w:t>coronavírus</w:t>
      </w:r>
      <w:proofErr w:type="spellEnd"/>
      <w:r w:rsidRPr="0041457D">
        <w:rPr>
          <w:rFonts w:ascii="Arial" w:eastAsia="Times New Roman" w:hAnsi="Arial" w:cs="Arial"/>
          <w:color w:val="000001"/>
          <w:sz w:val="24"/>
          <w:szCs w:val="24"/>
          <w:shd w:val="clear" w:color="auto" w:fill="FFFFFF"/>
          <w:lang w:eastAsia="pt-BR"/>
        </w:rPr>
        <w:t>, a Honda Automóveis envolveu cerca de 30 profissionais e parceiros externos no projeto.</w:t>
      </w:r>
    </w:p>
    <w:p w:rsidR="0041457D" w:rsidRDefault="0041457D" w:rsidP="0041457D">
      <w:pPr>
        <w:spacing w:after="0" w:line="408" w:lineRule="atLeast"/>
        <w:jc w:val="both"/>
        <w:rPr>
          <w:rFonts w:ascii="Arial" w:eastAsia="Times New Roman" w:hAnsi="Arial" w:cs="Arial"/>
          <w:color w:val="000001"/>
          <w:sz w:val="24"/>
          <w:szCs w:val="24"/>
          <w:shd w:val="clear" w:color="auto" w:fill="FFFFFF"/>
          <w:lang w:eastAsia="pt-BR"/>
        </w:rPr>
      </w:pPr>
      <w:r w:rsidRPr="004145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1457D">
        <w:rPr>
          <w:rFonts w:ascii="Arial" w:eastAsia="Times New Roman" w:hAnsi="Arial" w:cs="Arial"/>
          <w:color w:val="000001"/>
          <w:sz w:val="24"/>
          <w:szCs w:val="24"/>
          <w:shd w:val="clear" w:color="auto" w:fill="FFFFFF"/>
          <w:lang w:eastAsia="pt-BR"/>
        </w:rPr>
        <w:t>"Esse é um dos grandes desafios que o mundo está enfrentado. Somente agindo em conjunto, poderemos superá-lo. A Honda Automóveis está contribuindo com a sociedade e com todos aqueles que seguem na linha de frente da luta contra esse vírus", afirma Otávio Mizikami, Vice-presidente Industrial da Honda Automóveis do Brasil.</w:t>
      </w:r>
    </w:p>
    <w:p w:rsidR="0041457D" w:rsidRDefault="0041457D" w:rsidP="0041457D">
      <w:pPr>
        <w:spacing w:after="0" w:line="408" w:lineRule="atLeast"/>
        <w:jc w:val="both"/>
        <w:rPr>
          <w:rFonts w:ascii="Arial" w:eastAsia="Times New Roman" w:hAnsi="Arial" w:cs="Arial"/>
          <w:color w:val="000001"/>
          <w:sz w:val="24"/>
          <w:szCs w:val="24"/>
          <w:shd w:val="clear" w:color="auto" w:fill="FFFFFF"/>
          <w:lang w:eastAsia="pt-BR"/>
        </w:rPr>
      </w:pPr>
      <w:r w:rsidRPr="004145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1457D">
        <w:rPr>
          <w:rFonts w:ascii="Arial" w:eastAsia="Times New Roman" w:hAnsi="Arial" w:cs="Arial"/>
          <w:color w:val="000001"/>
          <w:sz w:val="24"/>
          <w:szCs w:val="24"/>
          <w:shd w:val="clear" w:color="auto" w:fill="FFFFFF"/>
          <w:lang w:eastAsia="pt-BR"/>
        </w:rPr>
        <w:t>A expectativa é atender a demanda de cidades próximas a sua unidade fabril. A empresa já recebeu cerca de 50 equipamentos. Cinco entregas estão previstas para os próximos dias.</w:t>
      </w:r>
    </w:p>
    <w:p w:rsidR="0041457D" w:rsidRPr="0041457D" w:rsidRDefault="0041457D" w:rsidP="0041457D">
      <w:pPr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145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  <w:r w:rsidRPr="004145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1457D">
        <w:rPr>
          <w:rFonts w:ascii="Arial" w:eastAsia="Times New Roman" w:hAnsi="Arial" w:cs="Arial"/>
          <w:b/>
          <w:bCs/>
          <w:color w:val="000001"/>
          <w:sz w:val="24"/>
          <w:szCs w:val="24"/>
          <w:shd w:val="clear" w:color="auto" w:fill="FFFFFF"/>
          <w:lang w:eastAsia="pt-BR"/>
        </w:rPr>
        <w:t>Serviço</w:t>
      </w:r>
      <w:r w:rsidRPr="004145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145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1457D">
        <w:rPr>
          <w:rFonts w:ascii="Arial" w:eastAsia="Times New Roman" w:hAnsi="Arial" w:cs="Arial"/>
          <w:color w:val="000001"/>
          <w:sz w:val="24"/>
          <w:szCs w:val="24"/>
          <w:shd w:val="clear" w:color="auto" w:fill="FFFFFF"/>
          <w:lang w:eastAsia="pt-BR"/>
        </w:rPr>
        <w:t>Os hospitais ou centros de saúde que possuem reparadores inoperantes devem enviar informações sobre o modelo do equipamento, o defeito e o local de retirada para codia@mdic.gov.br. As demandas serão priorizadas por ordem de chegada.</w:t>
      </w:r>
      <w:r w:rsidRPr="004145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145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1457D">
        <w:rPr>
          <w:rFonts w:ascii="Arial" w:eastAsia="Times New Roman" w:hAnsi="Arial" w:cs="Arial"/>
          <w:color w:val="000001"/>
          <w:sz w:val="24"/>
          <w:szCs w:val="24"/>
          <w:shd w:val="clear" w:color="auto" w:fill="FFFFFF"/>
          <w:lang w:eastAsia="pt-BR"/>
        </w:rPr>
        <w:t>O grupo envolvido na força-tarefa da qual a Honda é integrante providenciará a logística de retirada e entrega após o conserto.</w:t>
      </w:r>
      <w:r w:rsidRPr="004145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145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145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41457D" w:rsidRPr="0041457D" w:rsidRDefault="0041457D" w:rsidP="0041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457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p w:rsidR="0041457D" w:rsidRDefault="0041457D" w:rsidP="0041457D">
      <w:pPr>
        <w:spacing w:after="0" w:line="33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41457D">
        <w:rPr>
          <w:rFonts w:ascii="Arial" w:eastAsia="Times New Roman" w:hAnsi="Arial" w:cs="Arial"/>
          <w:color w:val="000000"/>
          <w:lang w:eastAsia="pt-BR"/>
        </w:rPr>
        <w:br/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Vídeo </w:t>
      </w:r>
      <w:r w:rsidRPr="0041457D">
        <w:rPr>
          <w:rFonts w:ascii="Arial" w:eastAsia="Times New Roman" w:hAnsi="Arial" w:cs="Arial"/>
          <w:b/>
          <w:bCs/>
          <w:color w:val="000000"/>
          <w:lang w:eastAsia="pt-BR"/>
        </w:rPr>
        <w:t>Editado:</w:t>
      </w:r>
      <w:r w:rsidRPr="0041457D">
        <w:rPr>
          <w:rFonts w:ascii="Arial" w:eastAsia="Times New Roman" w:hAnsi="Arial" w:cs="Arial"/>
          <w:color w:val="000000"/>
          <w:lang w:eastAsia="pt-BR"/>
        </w:rPr>
        <w:t> https://drive.google.com/open?id=1ARjk5V6nRx5_Z-QwZeCYYNoKOmCzghjg</w:t>
      </w:r>
    </w:p>
    <w:p w:rsidR="0041457D" w:rsidRDefault="0041457D" w:rsidP="0041457D">
      <w:pPr>
        <w:spacing w:after="0" w:line="330" w:lineRule="atLeast"/>
        <w:jc w:val="both"/>
        <w:rPr>
          <w:rFonts w:ascii="Arial" w:eastAsia="Times New Roman" w:hAnsi="Arial" w:cs="Arial"/>
          <w:color w:val="000001"/>
          <w:shd w:val="clear" w:color="auto" w:fill="FFFFFF"/>
          <w:lang w:eastAsia="pt-BR"/>
        </w:rPr>
      </w:pPr>
      <w:r w:rsidRPr="0041457D">
        <w:rPr>
          <w:rFonts w:ascii="Arial" w:eastAsia="Times New Roman" w:hAnsi="Arial" w:cs="Arial"/>
          <w:color w:val="000000"/>
          <w:lang w:eastAsia="pt-BR"/>
        </w:rPr>
        <w:br/>
      </w:r>
      <w:r w:rsidRPr="0041457D">
        <w:rPr>
          <w:rFonts w:ascii="Arial" w:eastAsia="Times New Roman" w:hAnsi="Arial" w:cs="Arial"/>
          <w:color w:val="000000"/>
          <w:lang w:eastAsia="pt-BR"/>
        </w:rPr>
        <w:br/>
      </w:r>
      <w:proofErr w:type="spellStart"/>
      <w:r w:rsidRPr="0041457D">
        <w:rPr>
          <w:rFonts w:ascii="Arial" w:eastAsia="Times New Roman" w:hAnsi="Arial" w:cs="Arial"/>
          <w:b/>
          <w:bCs/>
          <w:color w:val="000000"/>
          <w:lang w:eastAsia="pt-BR"/>
        </w:rPr>
        <w:t>Vídeo</w:t>
      </w:r>
      <w:proofErr w:type="spellEnd"/>
      <w:r w:rsidRPr="0041457D">
        <w:rPr>
          <w:rFonts w:ascii="Arial" w:eastAsia="Times New Roman" w:hAnsi="Arial" w:cs="Arial"/>
          <w:b/>
          <w:bCs/>
          <w:color w:val="000000"/>
          <w:lang w:eastAsia="pt-BR"/>
        </w:rPr>
        <w:t xml:space="preserve"> bruto:</w:t>
      </w:r>
      <w:r w:rsidRPr="0041457D">
        <w:rPr>
          <w:rFonts w:ascii="Arial" w:eastAsia="Times New Roman" w:hAnsi="Arial" w:cs="Arial"/>
          <w:color w:val="000001"/>
          <w:shd w:val="clear" w:color="auto" w:fill="FFFFFF"/>
          <w:lang w:eastAsia="pt-BR"/>
        </w:rPr>
        <w:t> </w:t>
      </w:r>
      <w:hyperlink r:id="rId6" w:history="1">
        <w:r w:rsidRPr="003002EF">
          <w:rPr>
            <w:rStyle w:val="Hyperlink"/>
            <w:rFonts w:ascii="Arial" w:eastAsia="Times New Roman" w:hAnsi="Arial" w:cs="Arial"/>
            <w:shd w:val="clear" w:color="auto" w:fill="FFFFFF"/>
            <w:lang w:eastAsia="pt-BR"/>
          </w:rPr>
          <w:t>https://drive.google.com/open?id=16zMeXFl1lx450Nrk3kougx0BIEBbYcKh</w:t>
        </w:r>
      </w:hyperlink>
    </w:p>
    <w:p w:rsidR="0041457D" w:rsidRPr="0041457D" w:rsidRDefault="0041457D" w:rsidP="0041457D">
      <w:pPr>
        <w:spacing w:after="0" w:line="33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41457D">
        <w:rPr>
          <w:rFonts w:ascii="Arial" w:eastAsia="Times New Roman" w:hAnsi="Arial" w:cs="Arial"/>
          <w:color w:val="000000"/>
          <w:lang w:eastAsia="pt-BR"/>
        </w:rPr>
        <w:br/>
      </w:r>
      <w:r w:rsidRPr="0041457D">
        <w:rPr>
          <w:rFonts w:ascii="Arial" w:eastAsia="Times New Roman" w:hAnsi="Arial" w:cs="Arial"/>
          <w:color w:val="000001"/>
          <w:shd w:val="clear" w:color="auto" w:fill="FFFFFF"/>
          <w:lang w:eastAsia="pt-BR"/>
        </w:rPr>
        <w:br/>
      </w:r>
    </w:p>
    <w:p w:rsidR="0041457D" w:rsidRPr="0041457D" w:rsidRDefault="0041457D" w:rsidP="0041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457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p w:rsidR="0041457D" w:rsidRPr="0041457D" w:rsidRDefault="0041457D" w:rsidP="004145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41457D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1457D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41457D">
        <w:rPr>
          <w:rFonts w:ascii="Arial" w:eastAsia="Times New Roman" w:hAnsi="Arial" w:cs="Arial"/>
          <w:b/>
          <w:bCs/>
          <w:i/>
          <w:iCs/>
          <w:color w:val="000001"/>
          <w:sz w:val="18"/>
          <w:szCs w:val="18"/>
          <w:shd w:val="clear" w:color="auto" w:fill="FFFFFF"/>
          <w:lang w:eastAsia="pt-BR"/>
        </w:rPr>
        <w:t>Sobre a Honda no Brasil:</w:t>
      </w:r>
      <w:r w:rsidRPr="0041457D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 xml:space="preserve"> 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25 milhões de motos, além de </w:t>
      </w:r>
      <w:proofErr w:type="spellStart"/>
      <w:r w:rsidRPr="0041457D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>quadriciclos</w:t>
      </w:r>
      <w:proofErr w:type="spellEnd"/>
      <w:r w:rsidRPr="0041457D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 xml:space="preserve"> e de motores estacionários que formam a linha de Produtos de Força da Honda no País, também composta por </w:t>
      </w:r>
      <w:proofErr w:type="spellStart"/>
      <w:r w:rsidRPr="0041457D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>motobombas</w:t>
      </w:r>
      <w:proofErr w:type="spellEnd"/>
      <w:r w:rsidRPr="0041457D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</w:t>
      </w:r>
      <w:r w:rsidRPr="0041457D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lastRenderedPageBreak/>
        <w:t xml:space="preserve">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41457D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>Xangri-Lá</w:t>
      </w:r>
      <w:proofErr w:type="spellEnd"/>
      <w:r w:rsidRPr="0041457D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41457D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>Aircraft</w:t>
      </w:r>
      <w:proofErr w:type="spellEnd"/>
      <w:r w:rsidRPr="0041457D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 xml:space="preserve"> </w:t>
      </w:r>
      <w:proofErr w:type="spellStart"/>
      <w:r w:rsidRPr="0041457D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>Company</w:t>
      </w:r>
      <w:proofErr w:type="spellEnd"/>
      <w:r w:rsidRPr="0041457D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 xml:space="preserve"> anunciou a expansão das vendas do </w:t>
      </w:r>
      <w:proofErr w:type="spellStart"/>
      <w:r w:rsidRPr="0041457D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>HondaJet</w:t>
      </w:r>
      <w:proofErr w:type="spellEnd"/>
      <w:r w:rsidRPr="0041457D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>, o jato executivo mais avançado do mundo, para o Brasil. Saiba mais em www.honda.com.br e www.facebook.com/HondaBR</w:t>
      </w:r>
    </w:p>
    <w:p w:rsidR="0041457D" w:rsidRPr="0041457D" w:rsidRDefault="0041457D" w:rsidP="0041457D">
      <w:pPr>
        <w:spacing w:after="0" w:line="363" w:lineRule="atLeast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41457D">
        <w:rPr>
          <w:rFonts w:ascii="Arial" w:eastAsia="Times New Roman" w:hAnsi="Arial" w:cs="Arial"/>
          <w:color w:val="000000"/>
          <w:lang w:eastAsia="pt-BR"/>
        </w:rPr>
        <w:br/>
      </w:r>
      <w:r w:rsidRPr="0041457D">
        <w:rPr>
          <w:rFonts w:ascii="Arial" w:eastAsia="Times New Roman" w:hAnsi="Arial" w:cs="Arial"/>
          <w:color w:val="000000"/>
          <w:lang w:eastAsia="pt-BR"/>
        </w:rPr>
        <w:br/>
      </w:r>
      <w:r w:rsidRPr="0041457D">
        <w:rPr>
          <w:rFonts w:ascii="Arial" w:eastAsia="Times New Roman" w:hAnsi="Arial" w:cs="Arial"/>
          <w:b/>
          <w:color w:val="000000"/>
          <w:lang w:eastAsia="pt-BR"/>
        </w:rPr>
        <w:t>Assessoria de Imprensa</w:t>
      </w:r>
    </w:p>
    <w:p w:rsidR="0041457D" w:rsidRDefault="0041457D" w:rsidP="0041457D">
      <w:pPr>
        <w:spacing w:after="0" w:line="363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41457D">
        <w:rPr>
          <w:rFonts w:ascii="Arial" w:eastAsia="Times New Roman" w:hAnsi="Arial" w:cs="Arial"/>
          <w:color w:val="000000"/>
          <w:lang w:eastAsia="pt-BR"/>
        </w:rPr>
        <w:t>Tassia Rodrigues</w:t>
      </w:r>
    </w:p>
    <w:p w:rsidR="0041457D" w:rsidRPr="0041457D" w:rsidRDefault="0041457D" w:rsidP="0041457D">
      <w:pPr>
        <w:spacing w:after="0" w:line="363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41457D">
        <w:rPr>
          <w:rFonts w:ascii="Arial" w:eastAsia="Times New Roman" w:hAnsi="Arial" w:cs="Arial"/>
          <w:color w:val="000000"/>
          <w:lang w:eastAsia="pt-BR"/>
        </w:rPr>
        <w:t>tassia_rodrigues@honda.com.br</w:t>
      </w:r>
      <w:r w:rsidRPr="0041457D">
        <w:rPr>
          <w:rFonts w:ascii="Arial" w:eastAsia="Times New Roman" w:hAnsi="Arial" w:cs="Arial"/>
          <w:color w:val="000000"/>
          <w:lang w:eastAsia="pt-BR"/>
        </w:rPr>
        <w:br/>
        <w:t>(19) 3864-7147 / (11) 9.8468-0416</w:t>
      </w:r>
    </w:p>
    <w:p w:rsidR="00A42B85" w:rsidRDefault="00A42B85"/>
    <w:sectPr w:rsidR="00A42B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9D" w:rsidRDefault="007A4B9D" w:rsidP="0041457D">
      <w:pPr>
        <w:spacing w:after="0" w:line="240" w:lineRule="auto"/>
      </w:pPr>
      <w:r>
        <w:separator/>
      </w:r>
    </w:p>
  </w:endnote>
  <w:endnote w:type="continuationSeparator" w:id="0">
    <w:p w:rsidR="007A4B9D" w:rsidRDefault="007A4B9D" w:rsidP="0041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9D" w:rsidRDefault="007A4B9D" w:rsidP="0041457D">
      <w:pPr>
        <w:spacing w:after="0" w:line="240" w:lineRule="auto"/>
      </w:pPr>
      <w:r>
        <w:separator/>
      </w:r>
    </w:p>
  </w:footnote>
  <w:footnote w:type="continuationSeparator" w:id="0">
    <w:p w:rsidR="007A4B9D" w:rsidRDefault="007A4B9D" w:rsidP="0041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7D" w:rsidRDefault="0041457D">
    <w:pPr>
      <w:pStyle w:val="Cabealho"/>
    </w:pPr>
    <w:r>
      <w:rPr>
        <w:noProof/>
        <w:lang w:eastAsia="pt-BR"/>
      </w:rPr>
      <w:drawing>
        <wp:inline distT="0" distB="0" distL="0" distR="0">
          <wp:extent cx="1333500" cy="933056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ual_Honda Automóve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21" cy="93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7D"/>
    <w:rsid w:val="00005AFD"/>
    <w:rsid w:val="002B1EE5"/>
    <w:rsid w:val="0041457D"/>
    <w:rsid w:val="007A4B9D"/>
    <w:rsid w:val="009E30FD"/>
    <w:rsid w:val="00A42B85"/>
    <w:rsid w:val="00B74E2C"/>
    <w:rsid w:val="00D2475A"/>
    <w:rsid w:val="00DF79ED"/>
    <w:rsid w:val="00E50AD5"/>
    <w:rsid w:val="00EF7887"/>
    <w:rsid w:val="00F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291BB"/>
  <w15:chartTrackingRefBased/>
  <w15:docId w15:val="{A7134110-13F8-4B29-82F1-08CDD1E4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457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14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57D"/>
  </w:style>
  <w:style w:type="paragraph" w:styleId="Rodap">
    <w:name w:val="footer"/>
    <w:basedOn w:val="Normal"/>
    <w:link w:val="RodapChar"/>
    <w:uiPriority w:val="99"/>
    <w:unhideWhenUsed/>
    <w:rsid w:val="00414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6zMeXFl1lx450Nrk3kougx0BIEBbYcK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Tassia Nascimento Rodrigues</cp:lastModifiedBy>
  <cp:revision>1</cp:revision>
  <dcterms:created xsi:type="dcterms:W3CDTF">2020-04-08T21:48:00Z</dcterms:created>
  <dcterms:modified xsi:type="dcterms:W3CDTF">2020-04-08T21:50:00Z</dcterms:modified>
</cp:coreProperties>
</file>