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B20F" w14:textId="77777777" w:rsidR="008A07AB" w:rsidRDefault="008A07AB" w:rsidP="008D2473">
      <w:pPr>
        <w:spacing w:line="238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14:paraId="231013E2" w14:textId="610357D0" w:rsidR="002A2EFF" w:rsidRPr="00AD79EE" w:rsidRDefault="008D2473" w:rsidP="008D2473">
      <w:pPr>
        <w:spacing w:line="238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 w:rsidRPr="00AD79EE">
        <w:rPr>
          <w:rFonts w:ascii="Arial" w:hAnsi="Arial" w:cs="Arial"/>
          <w:b/>
          <w:sz w:val="28"/>
          <w:szCs w:val="24"/>
        </w:rPr>
        <w:t xml:space="preserve">Honda Civic Geração 10 </w:t>
      </w:r>
      <w:r w:rsidR="0060477E">
        <w:rPr>
          <w:rFonts w:ascii="Arial" w:hAnsi="Arial" w:cs="Arial"/>
          <w:b/>
          <w:sz w:val="28"/>
          <w:szCs w:val="24"/>
        </w:rPr>
        <w:t>é</w:t>
      </w:r>
      <w:r w:rsidR="0060477E" w:rsidRPr="00AD79EE">
        <w:rPr>
          <w:rFonts w:ascii="Arial" w:hAnsi="Arial" w:cs="Arial"/>
          <w:b/>
          <w:sz w:val="28"/>
          <w:szCs w:val="24"/>
        </w:rPr>
        <w:t xml:space="preserve"> </w:t>
      </w:r>
      <w:r w:rsidRPr="00AD79EE">
        <w:rPr>
          <w:rFonts w:ascii="Arial" w:hAnsi="Arial" w:cs="Arial"/>
          <w:b/>
          <w:sz w:val="28"/>
          <w:szCs w:val="24"/>
        </w:rPr>
        <w:t xml:space="preserve">o Carro do Ano </w:t>
      </w:r>
      <w:r w:rsidR="0060477E">
        <w:rPr>
          <w:rFonts w:ascii="Arial" w:hAnsi="Arial" w:cs="Arial"/>
          <w:b/>
          <w:sz w:val="28"/>
          <w:szCs w:val="24"/>
        </w:rPr>
        <w:t>de 2017</w:t>
      </w:r>
    </w:p>
    <w:bookmarkEnd w:id="0"/>
    <w:p w14:paraId="3382051F" w14:textId="77777777" w:rsidR="008D2473" w:rsidRPr="00AD79EE" w:rsidRDefault="008D2473" w:rsidP="006E6239">
      <w:pPr>
        <w:spacing w:line="238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6EA4A3" w14:textId="416A0A54" w:rsidR="0060477E" w:rsidRDefault="0060477E" w:rsidP="008D2473">
      <w:pPr>
        <w:spacing w:line="238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Sedã também foi vencedor na categoria Motor do Ano Abaixo de 2.0, com o novo propulsor 1.5 turbo</w:t>
      </w:r>
      <w:r w:rsidRPr="00AD79EE">
        <w:rPr>
          <w:rFonts w:ascii="Arial" w:hAnsi="Arial" w:cs="Arial"/>
          <w:i/>
          <w:sz w:val="24"/>
          <w:szCs w:val="24"/>
        </w:rPr>
        <w:t xml:space="preserve">, na premiação promovida pela revista </w:t>
      </w:r>
      <w:proofErr w:type="spellStart"/>
      <w:proofErr w:type="gramStart"/>
      <w:r w:rsidRPr="00AD79EE">
        <w:rPr>
          <w:rFonts w:ascii="Arial" w:hAnsi="Arial" w:cs="Arial"/>
          <w:i/>
          <w:sz w:val="24"/>
          <w:szCs w:val="24"/>
        </w:rPr>
        <w:t>Autoespo</w:t>
      </w:r>
      <w:r w:rsidR="00D14CAC">
        <w:rPr>
          <w:rFonts w:ascii="Arial" w:hAnsi="Arial" w:cs="Arial"/>
          <w:i/>
          <w:sz w:val="24"/>
          <w:szCs w:val="24"/>
        </w:rPr>
        <w:t>r</w:t>
      </w:r>
      <w:r w:rsidRPr="00AD79EE">
        <w:rPr>
          <w:rFonts w:ascii="Arial" w:hAnsi="Arial" w:cs="Arial"/>
          <w:i/>
          <w:sz w:val="24"/>
          <w:szCs w:val="24"/>
        </w:rPr>
        <w:t>te</w:t>
      </w:r>
      <w:proofErr w:type="spellEnd"/>
      <w:proofErr w:type="gramEnd"/>
    </w:p>
    <w:p w14:paraId="60AEDDD3" w14:textId="77777777" w:rsidR="0060477E" w:rsidRDefault="0060477E" w:rsidP="008D2473">
      <w:pPr>
        <w:spacing w:line="238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14:paraId="340C9B9C" w14:textId="44A53D14" w:rsidR="008D2473" w:rsidRPr="00AD79EE" w:rsidRDefault="008D2473" w:rsidP="008D2473">
      <w:pPr>
        <w:spacing w:line="238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AD79EE">
        <w:rPr>
          <w:rFonts w:ascii="Arial" w:hAnsi="Arial" w:cs="Arial"/>
          <w:i/>
          <w:sz w:val="24"/>
          <w:szCs w:val="24"/>
        </w:rPr>
        <w:t>Presidente da fabricante japonesa</w:t>
      </w:r>
      <w:r w:rsidR="00AD79EE" w:rsidRPr="00AD79EE">
        <w:rPr>
          <w:rFonts w:ascii="Arial" w:hAnsi="Arial" w:cs="Arial"/>
          <w:i/>
          <w:sz w:val="24"/>
          <w:szCs w:val="24"/>
        </w:rPr>
        <w:t xml:space="preserve"> na América do Sul</w:t>
      </w:r>
      <w:r w:rsidRPr="00AD79E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D79EE">
        <w:rPr>
          <w:rFonts w:ascii="Arial" w:hAnsi="Arial" w:cs="Arial"/>
          <w:i/>
          <w:sz w:val="24"/>
          <w:szCs w:val="24"/>
        </w:rPr>
        <w:t>Issao</w:t>
      </w:r>
      <w:proofErr w:type="spellEnd"/>
      <w:r w:rsidRPr="00AD79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D79EE">
        <w:rPr>
          <w:rFonts w:ascii="Arial" w:hAnsi="Arial" w:cs="Arial"/>
          <w:i/>
          <w:sz w:val="24"/>
          <w:szCs w:val="24"/>
        </w:rPr>
        <w:t>Mizoguchi</w:t>
      </w:r>
      <w:proofErr w:type="spellEnd"/>
      <w:r w:rsidRPr="00AD79EE">
        <w:rPr>
          <w:rFonts w:ascii="Arial" w:hAnsi="Arial" w:cs="Arial"/>
          <w:i/>
          <w:sz w:val="24"/>
          <w:szCs w:val="24"/>
        </w:rPr>
        <w:t xml:space="preserve">, </w:t>
      </w:r>
      <w:r w:rsidR="0060477E">
        <w:rPr>
          <w:rFonts w:ascii="Arial" w:hAnsi="Arial" w:cs="Arial"/>
          <w:i/>
          <w:sz w:val="24"/>
          <w:szCs w:val="24"/>
        </w:rPr>
        <w:t>foi reconhecido como</w:t>
      </w:r>
      <w:r w:rsidRPr="00AD79EE">
        <w:rPr>
          <w:rFonts w:ascii="Arial" w:hAnsi="Arial" w:cs="Arial"/>
          <w:i/>
          <w:sz w:val="24"/>
          <w:szCs w:val="24"/>
        </w:rPr>
        <w:t xml:space="preserve"> Executivo do </w:t>
      </w:r>
      <w:proofErr w:type="gramStart"/>
      <w:r w:rsidRPr="00AD79EE">
        <w:rPr>
          <w:rFonts w:ascii="Arial" w:hAnsi="Arial" w:cs="Arial"/>
          <w:i/>
          <w:sz w:val="24"/>
          <w:szCs w:val="24"/>
        </w:rPr>
        <w:t>Ano</w:t>
      </w:r>
      <w:proofErr w:type="gramEnd"/>
    </w:p>
    <w:p w14:paraId="4E4FF4EC" w14:textId="77777777" w:rsidR="008D2473" w:rsidRPr="00AD79EE" w:rsidRDefault="008D2473" w:rsidP="006E6239">
      <w:pPr>
        <w:spacing w:line="238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637BFC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A Honda Automóveis do Brasil e o Civic Geração 10 conquistaram importantes títulos na noite de ontem (31), durante a premiação Carro do Ano, promovido pela </w:t>
      </w:r>
      <w:proofErr w:type="gramStart"/>
      <w:r w:rsidRPr="00875B12">
        <w:rPr>
          <w:rFonts w:ascii="Arial" w:eastAsia="Times New Roman" w:hAnsi="Arial" w:cs="Arial"/>
          <w:sz w:val="21"/>
          <w:szCs w:val="21"/>
        </w:rPr>
        <w:t>Editora Globo</w:t>
      </w:r>
      <w:proofErr w:type="gramEnd"/>
      <w:r w:rsidRPr="00875B12">
        <w:rPr>
          <w:rFonts w:ascii="Arial" w:eastAsia="Times New Roman" w:hAnsi="Arial" w:cs="Arial"/>
          <w:sz w:val="21"/>
          <w:szCs w:val="21"/>
        </w:rPr>
        <w:t xml:space="preserve"> e a revista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Autoesporte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, em São Paulo. </w:t>
      </w:r>
    </w:p>
    <w:p w14:paraId="7C9849AF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O sedã da fabricante japonesa conquistou a premiação mais importante da noite, a de Carro do Ano 2017, e ainda foi agraciado com o prêmio de Motor do Ano 2017, para motores até 2.0 litros. O presidente da Honda South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America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Issao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Mizoguchi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>, também foi condecorado com o título de Executivo do Ano.</w:t>
      </w:r>
    </w:p>
    <w:p w14:paraId="794FC84A" w14:textId="4519E306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“Nossos jeitos de ser e pensar foram reconhecidos em dose dupla com os prêmios Carro do Ano e Motor do Ano. E reforçado pelo reconhecimento de Executivo do Ano para nosso presidente”, afirma Roberto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Ak</w:t>
      </w:r>
      <w:r w:rsidR="00D14CAC">
        <w:rPr>
          <w:rFonts w:ascii="Arial" w:eastAsia="Times New Roman" w:hAnsi="Arial" w:cs="Arial"/>
          <w:sz w:val="21"/>
          <w:szCs w:val="21"/>
        </w:rPr>
        <w:t>i</w:t>
      </w:r>
      <w:r w:rsidRPr="00875B12">
        <w:rPr>
          <w:rFonts w:ascii="Arial" w:eastAsia="Times New Roman" w:hAnsi="Arial" w:cs="Arial"/>
          <w:sz w:val="21"/>
          <w:szCs w:val="21"/>
        </w:rPr>
        <w:t>yama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, vice-presidente comercial da Honda Automóveis do Brasil, que recebeu as premiações das mãos da equipe da Revista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Autoesporte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e da </w:t>
      </w:r>
      <w:proofErr w:type="gramStart"/>
      <w:r w:rsidRPr="00875B12">
        <w:rPr>
          <w:rFonts w:ascii="Arial" w:eastAsia="Times New Roman" w:hAnsi="Arial" w:cs="Arial"/>
          <w:sz w:val="21"/>
          <w:szCs w:val="21"/>
        </w:rPr>
        <w:t>Editora Globo</w:t>
      </w:r>
      <w:proofErr w:type="gramEnd"/>
      <w:r w:rsidRPr="00875B12">
        <w:rPr>
          <w:rFonts w:ascii="Arial" w:eastAsia="Times New Roman" w:hAnsi="Arial" w:cs="Arial"/>
          <w:sz w:val="21"/>
          <w:szCs w:val="21"/>
        </w:rPr>
        <w:t>. "O Carro do Ano não é apenas um prêmio, é um reconhecimento do trabalho da Honda em desenvolver um carro 100% novo. Sermos premiados pelo carro e pelo motor nos deixa em uma situação até acima do desejado. Não somos apenas uma montadora, somos criadores de automóveis”, complementa o executivo.</w:t>
      </w:r>
    </w:p>
    <w:p w14:paraId="04C3B9B2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A premiação Carro do Ano é promovida anualmente pela revista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Autoesporte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e conta com um júri composto por profissionais da imprensa automotiva de veículos de comunicação de todo o país. Trata-se de uma das mais tradicionais e importantes premiações automotivas do Brasil.</w:t>
      </w:r>
    </w:p>
    <w:p w14:paraId="63B78A0C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b/>
          <w:bCs/>
          <w:sz w:val="21"/>
          <w:szCs w:val="21"/>
        </w:rPr>
        <w:t>Civic Geração 10</w:t>
      </w:r>
    </w:p>
    <w:p w14:paraId="1337EAE5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>Maior e mais extensa renovação do modelo em toda sua história, que resultou na criação de um automóvel mais sofisticado, espaçoso, seguro e tecnológico, com eficiência e desempenho. Completo de série, o modelo inova na estrutura de versões, adotando características e equipamentos distintos, que foram pensados de acordo com os diferentes perfis de clientes.</w:t>
      </w:r>
    </w:p>
    <w:p w14:paraId="633B0252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O novo Civic Geração 10 representa um dos mais complexos e ambiciosos projetos da Honda, exigindo um comprometimento sem precedentes dos recursos de pesquisa e desenvolvimento e da engenharia da marca. </w:t>
      </w:r>
    </w:p>
    <w:p w14:paraId="69D4E74B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b/>
          <w:bCs/>
          <w:sz w:val="21"/>
          <w:szCs w:val="21"/>
        </w:rPr>
        <w:t>Motor 1.5 Turbo</w:t>
      </w:r>
    </w:p>
    <w:p w14:paraId="27BA0A7B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A versão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Touring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do Civic traz ao Brasil o motor 1.5 Turbo, de 173 cv. Esse novo motor emprega a tecnologia de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turbocompressor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com injeção direta, oferecendo desempenho empolgante, equivalente ao de motores de alta cilindrada, aliado a um baixo consumo de combustível e baixa emissão de poluentes. Trata-se do primeiro motor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turboalimentado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da Honda comercializado no país. </w:t>
      </w:r>
    </w:p>
    <w:p w14:paraId="2730C92E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lastRenderedPageBreak/>
        <w:t xml:space="preserve">Com injeção direta, adota um turbo de baixa inércia com tecnologias como a válvula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wastegate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elétrica e variação dupla do tempo de abertura de válvulas (VTC, ou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Variable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Valve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Timing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Control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). Com isso, rende 173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cv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a 5.500 </w:t>
      </w:r>
      <w:proofErr w:type="gramStart"/>
      <w:r w:rsidRPr="00875B12">
        <w:rPr>
          <w:rFonts w:ascii="Arial" w:eastAsia="Times New Roman" w:hAnsi="Arial" w:cs="Arial"/>
          <w:sz w:val="21"/>
          <w:szCs w:val="21"/>
        </w:rPr>
        <w:t>rpm</w:t>
      </w:r>
      <w:proofErr w:type="gramEnd"/>
      <w:r w:rsidRPr="00875B12">
        <w:rPr>
          <w:rFonts w:ascii="Arial" w:eastAsia="Times New Roman" w:hAnsi="Arial" w:cs="Arial"/>
          <w:sz w:val="21"/>
          <w:szCs w:val="21"/>
        </w:rPr>
        <w:t xml:space="preserve"> e 22,4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kgfm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de torque entre 1.700 rpm e 5.500 rpm</w:t>
      </w:r>
    </w:p>
    <w:p w14:paraId="15A2C1E8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75B12">
        <w:rPr>
          <w:rFonts w:ascii="Arial" w:eastAsia="Times New Roman" w:hAnsi="Arial" w:cs="Arial"/>
          <w:b/>
          <w:bCs/>
          <w:sz w:val="21"/>
          <w:szCs w:val="21"/>
        </w:rPr>
        <w:t>Issao</w:t>
      </w:r>
      <w:proofErr w:type="spellEnd"/>
      <w:r w:rsidRPr="00875B12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875B12">
        <w:rPr>
          <w:rFonts w:ascii="Arial" w:eastAsia="Times New Roman" w:hAnsi="Arial" w:cs="Arial"/>
          <w:b/>
          <w:bCs/>
          <w:sz w:val="21"/>
          <w:szCs w:val="21"/>
        </w:rPr>
        <w:t>Mizoguchi</w:t>
      </w:r>
      <w:proofErr w:type="spellEnd"/>
    </w:p>
    <w:p w14:paraId="1FF58CBE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Desde 2014, o brasileiro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Issao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Mizoguchi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assumiu o posto de Chefe de Operações na Honda Motor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Co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Ltd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., no Japão, tornando-o o primeiro executivo estrangeiro a assumir a liderança das operações de um dos seis blocos de negócios da empresa. Como Chefe de Operações do bloco América do Sul, ele é responsável pelas atividades de produção e vendas de motocicletas, produtos de força e automóveis no continente.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Issao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Mizoguchi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também é o Presidente da Honda South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America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Ltda.</w:t>
      </w:r>
    </w:p>
    <w:p w14:paraId="2A2515FD" w14:textId="77777777" w:rsidR="00875B12" w:rsidRPr="00875B12" w:rsidRDefault="00875B12" w:rsidP="00875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B12">
        <w:rPr>
          <w:rFonts w:ascii="Arial" w:eastAsia="Times New Roman" w:hAnsi="Arial" w:cs="Arial"/>
          <w:sz w:val="21"/>
          <w:szCs w:val="21"/>
        </w:rPr>
        <w:t xml:space="preserve">Formado em Engenharia Mecânica, o executivo ingressou na Honda em 1985 e atuou durante 25 anos em Manaus, passando pelas áreas de Qualidade, Engenharia, Planejamento Industrial e Produção. Em 2009, assumiu a vice-presidência comercial da Honda Automóveis do Brasil e, em 2012, foi nomeado vice-presidente da Honda South </w:t>
      </w:r>
      <w:proofErr w:type="spellStart"/>
      <w:r w:rsidRPr="00875B12">
        <w:rPr>
          <w:rFonts w:ascii="Arial" w:eastAsia="Times New Roman" w:hAnsi="Arial" w:cs="Arial"/>
          <w:sz w:val="21"/>
          <w:szCs w:val="21"/>
        </w:rPr>
        <w:t>America</w:t>
      </w:r>
      <w:proofErr w:type="spellEnd"/>
      <w:r w:rsidRPr="00875B12">
        <w:rPr>
          <w:rFonts w:ascii="Arial" w:eastAsia="Times New Roman" w:hAnsi="Arial" w:cs="Arial"/>
          <w:sz w:val="21"/>
          <w:szCs w:val="21"/>
        </w:rPr>
        <w:t xml:space="preserve"> e presidente da Moto Honda da Amazônia Ltda. </w:t>
      </w:r>
    </w:p>
    <w:p w14:paraId="7E576CD9" w14:textId="77777777" w:rsidR="008D2473" w:rsidRDefault="008D2473" w:rsidP="006E6239">
      <w:pPr>
        <w:spacing w:line="238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F7B8DD" w14:textId="77777777" w:rsidR="008D2473" w:rsidRPr="007C1980" w:rsidRDefault="008D2473" w:rsidP="006E6239">
      <w:pPr>
        <w:spacing w:line="238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D78D68" w14:textId="77777777" w:rsidR="00541918" w:rsidRPr="009A3391" w:rsidRDefault="00541918" w:rsidP="00541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Honda: há 45 anos na vida dos brasileiros -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Em 1971, a Honda iniciava no Brasil as vendas de suas primeiras motocicletas importadas. Cinco anos depois, era inaugurada a fábrica da Moto Honda da Amazônia, em Manaus, de onde saiu 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primeira CG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até hoje o veículo mais vendido do Brasil. De lá para cá, a unidade produziu mais de 21 milhões de motos, além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quadriciclos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motores estacionários. Para facilitar o acesso aos produtos da marca, em 1981 nasceu o Consórcio Honda, hoje a maior administradora de consórcios do Brasil, que faz parte da estrutura da Honda Serviços Financeiros, também composta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pela Seguros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Honda e o Banco Honda. Dando continuidade à trajetória de crescimento, em 1992 chegavam ao Brasil os primeiros automóveis Honda importados. Em 1997, a Honda Automóveis do Brasil iniciava a produção do Civic, em Sumaré (SP), de onde já saíram mais de 1,5 milhão de veículos. Durante esses anos a empresa também inaugurou Centros Educacionais de Trânsito, de Treinamento Técnico, de Distribuição de Peças e de Pesquisa &amp; Desenvolvimento. Estruturou uma rede de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concessionárias hoje composta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por cerca de 1.500 endereços. Tudo isso para oferecer aos clientes uma excelente experiência com a marca. Em 2014, em uma iniciativa inédita no segmento, a Honda inaugurou seu primeiro parque eólico do mundo, na cidade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Xangri-Lá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AircraftCompany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anunciou a expansão das vendas do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HondaJet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o jato executivo mais avançado do mundo, para o Brasil. A empresa reitera seu compromisso de longo prazo com o Brasil e seguirá empenhada em contribuir cada vez mais com a vida e a mobilidade dos brasileiros! Saiba mais em </w:t>
      </w:r>
      <w:hyperlink r:id="rId8" w:history="1">
        <w:r>
          <w:rPr>
            <w:rFonts w:ascii="Arial" w:hAnsi="Arial" w:cs="Arial"/>
            <w:i/>
            <w:iCs/>
            <w:color w:val="000000"/>
            <w:sz w:val="20"/>
            <w:szCs w:val="20"/>
            <w:u w:val="single"/>
          </w:rPr>
          <w:t>www.honda.com.br</w:t>
        </w:r>
      </w:hyperlink>
      <w:r w:rsidRPr="00BF13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 </w:t>
      </w:r>
      <w:hyperlink r:id="rId9" w:history="1">
        <w:r>
          <w:rPr>
            <w:rFonts w:ascii="Arial" w:hAnsi="Arial" w:cs="Arial"/>
            <w:i/>
            <w:iCs/>
            <w:color w:val="000000"/>
            <w:sz w:val="20"/>
            <w:szCs w:val="20"/>
            <w:u w:val="single"/>
          </w:rPr>
          <w:t>www.facebook.com/HondaBR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7A58B37B" w14:textId="77777777" w:rsidR="002A2EFF" w:rsidRDefault="002A2EFF" w:rsidP="008D2975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2EFF" w:rsidSect="00177DB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2A902C" w15:done="0"/>
  <w15:commentEx w15:paraId="0E2E2AD0" w15:done="0"/>
  <w15:commentEx w15:paraId="1C2D3379" w15:done="0"/>
  <w15:commentEx w15:paraId="0D1C6E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8FC00" w14:textId="77777777" w:rsidR="000A4CFC" w:rsidRDefault="000A4CFC" w:rsidP="00FB020F">
      <w:pPr>
        <w:spacing w:after="0" w:line="240" w:lineRule="auto"/>
      </w:pPr>
      <w:r>
        <w:separator/>
      </w:r>
    </w:p>
  </w:endnote>
  <w:endnote w:type="continuationSeparator" w:id="0">
    <w:p w14:paraId="3CFDB4C2" w14:textId="77777777" w:rsidR="000A4CFC" w:rsidRDefault="000A4CFC" w:rsidP="00FB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BE87" w14:textId="77777777" w:rsidR="000A4CFC" w:rsidRDefault="000A4CFC" w:rsidP="00FB020F">
      <w:pPr>
        <w:spacing w:after="0" w:line="240" w:lineRule="auto"/>
      </w:pPr>
      <w:r>
        <w:separator/>
      </w:r>
    </w:p>
  </w:footnote>
  <w:footnote w:type="continuationSeparator" w:id="0">
    <w:p w14:paraId="50462D0A" w14:textId="77777777" w:rsidR="000A4CFC" w:rsidRDefault="000A4CFC" w:rsidP="00FB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FC40" w14:textId="77777777" w:rsidR="008A07AB" w:rsidRDefault="008A07AB">
    <w:pPr>
      <w:pStyle w:val="Cabealho"/>
    </w:pPr>
    <w:r>
      <w:rPr>
        <w:noProof/>
        <w:lang w:eastAsia="pt-BR"/>
      </w:rPr>
      <w:drawing>
        <wp:inline distT="0" distB="0" distL="0" distR="0" wp14:anchorId="40BB6D7E" wp14:editId="716458F5">
          <wp:extent cx="13239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iel Papp Mogor">
    <w15:presenceInfo w15:providerId="AD" w15:userId="S-1-5-21-161276582-607804022-2373385605-20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0F"/>
    <w:rsid w:val="000020E2"/>
    <w:rsid w:val="00010525"/>
    <w:rsid w:val="00013A2B"/>
    <w:rsid w:val="00013EDA"/>
    <w:rsid w:val="00020A07"/>
    <w:rsid w:val="00025EC3"/>
    <w:rsid w:val="00026040"/>
    <w:rsid w:val="00026A0E"/>
    <w:rsid w:val="00030386"/>
    <w:rsid w:val="000304BC"/>
    <w:rsid w:val="00030AD3"/>
    <w:rsid w:val="00043239"/>
    <w:rsid w:val="00043953"/>
    <w:rsid w:val="00044636"/>
    <w:rsid w:val="00050B71"/>
    <w:rsid w:val="000515E7"/>
    <w:rsid w:val="00052B9C"/>
    <w:rsid w:val="00055EB8"/>
    <w:rsid w:val="00057AA9"/>
    <w:rsid w:val="00057C1E"/>
    <w:rsid w:val="0006359A"/>
    <w:rsid w:val="000648C0"/>
    <w:rsid w:val="00065C4C"/>
    <w:rsid w:val="000665C4"/>
    <w:rsid w:val="000679D2"/>
    <w:rsid w:val="000742AF"/>
    <w:rsid w:val="0007478A"/>
    <w:rsid w:val="00074C0C"/>
    <w:rsid w:val="0008006A"/>
    <w:rsid w:val="0008026C"/>
    <w:rsid w:val="000837ED"/>
    <w:rsid w:val="00087784"/>
    <w:rsid w:val="0009342D"/>
    <w:rsid w:val="000964F4"/>
    <w:rsid w:val="0009656B"/>
    <w:rsid w:val="000A2602"/>
    <w:rsid w:val="000A34A7"/>
    <w:rsid w:val="000A4CFC"/>
    <w:rsid w:val="000B0191"/>
    <w:rsid w:val="000B75FF"/>
    <w:rsid w:val="000B7BC6"/>
    <w:rsid w:val="000C1F38"/>
    <w:rsid w:val="000C3888"/>
    <w:rsid w:val="000D1FE1"/>
    <w:rsid w:val="000D362D"/>
    <w:rsid w:val="000D511B"/>
    <w:rsid w:val="000D5E2C"/>
    <w:rsid w:val="000E243D"/>
    <w:rsid w:val="000E4A32"/>
    <w:rsid w:val="000E4AD6"/>
    <w:rsid w:val="000E54D9"/>
    <w:rsid w:val="000E5A1E"/>
    <w:rsid w:val="000F08D3"/>
    <w:rsid w:val="000F1725"/>
    <w:rsid w:val="000F19F3"/>
    <w:rsid w:val="000F3AA8"/>
    <w:rsid w:val="001028D3"/>
    <w:rsid w:val="00107677"/>
    <w:rsid w:val="00107E3B"/>
    <w:rsid w:val="00110839"/>
    <w:rsid w:val="0011186E"/>
    <w:rsid w:val="00114805"/>
    <w:rsid w:val="001158ED"/>
    <w:rsid w:val="001263A9"/>
    <w:rsid w:val="00130F91"/>
    <w:rsid w:val="001315A4"/>
    <w:rsid w:val="00132B1C"/>
    <w:rsid w:val="00135458"/>
    <w:rsid w:val="00136564"/>
    <w:rsid w:val="00141D42"/>
    <w:rsid w:val="00144867"/>
    <w:rsid w:val="001451DD"/>
    <w:rsid w:val="00152324"/>
    <w:rsid w:val="0015297E"/>
    <w:rsid w:val="001549C8"/>
    <w:rsid w:val="001552AC"/>
    <w:rsid w:val="001554D8"/>
    <w:rsid w:val="00166F3B"/>
    <w:rsid w:val="0017108D"/>
    <w:rsid w:val="001723F3"/>
    <w:rsid w:val="00174453"/>
    <w:rsid w:val="00177DA4"/>
    <w:rsid w:val="00177DBA"/>
    <w:rsid w:val="00184060"/>
    <w:rsid w:val="001841CC"/>
    <w:rsid w:val="0018436F"/>
    <w:rsid w:val="00185F10"/>
    <w:rsid w:val="001860B9"/>
    <w:rsid w:val="001860CC"/>
    <w:rsid w:val="001861D6"/>
    <w:rsid w:val="00186C01"/>
    <w:rsid w:val="00191DD0"/>
    <w:rsid w:val="001921B3"/>
    <w:rsid w:val="00196ED1"/>
    <w:rsid w:val="001A0D7D"/>
    <w:rsid w:val="001A26C4"/>
    <w:rsid w:val="001A2C61"/>
    <w:rsid w:val="001A3FEC"/>
    <w:rsid w:val="001A4138"/>
    <w:rsid w:val="001A4BC3"/>
    <w:rsid w:val="001A6430"/>
    <w:rsid w:val="001B2117"/>
    <w:rsid w:val="001C5BA2"/>
    <w:rsid w:val="001C6834"/>
    <w:rsid w:val="001D15C7"/>
    <w:rsid w:val="001D22AC"/>
    <w:rsid w:val="001D2472"/>
    <w:rsid w:val="001D3819"/>
    <w:rsid w:val="001D658C"/>
    <w:rsid w:val="001D6EAA"/>
    <w:rsid w:val="001E5CA9"/>
    <w:rsid w:val="001F5BF8"/>
    <w:rsid w:val="001F6079"/>
    <w:rsid w:val="00202407"/>
    <w:rsid w:val="00204F0C"/>
    <w:rsid w:val="00206493"/>
    <w:rsid w:val="00211633"/>
    <w:rsid w:val="0022075E"/>
    <w:rsid w:val="00222183"/>
    <w:rsid w:val="00222D01"/>
    <w:rsid w:val="00224409"/>
    <w:rsid w:val="00226F69"/>
    <w:rsid w:val="00227545"/>
    <w:rsid w:val="00233973"/>
    <w:rsid w:val="00234708"/>
    <w:rsid w:val="0023609A"/>
    <w:rsid w:val="00241731"/>
    <w:rsid w:val="002418EC"/>
    <w:rsid w:val="00245491"/>
    <w:rsid w:val="002514DF"/>
    <w:rsid w:val="00255845"/>
    <w:rsid w:val="00263A06"/>
    <w:rsid w:val="0026615D"/>
    <w:rsid w:val="00266E77"/>
    <w:rsid w:val="00266F36"/>
    <w:rsid w:val="00272D52"/>
    <w:rsid w:val="00274294"/>
    <w:rsid w:val="00283E7D"/>
    <w:rsid w:val="00284F4F"/>
    <w:rsid w:val="0028616C"/>
    <w:rsid w:val="002866ED"/>
    <w:rsid w:val="00292C4E"/>
    <w:rsid w:val="00293D8F"/>
    <w:rsid w:val="00295646"/>
    <w:rsid w:val="00297B21"/>
    <w:rsid w:val="002A132E"/>
    <w:rsid w:val="002A22EB"/>
    <w:rsid w:val="002A2EFF"/>
    <w:rsid w:val="002A66B9"/>
    <w:rsid w:val="002A6E86"/>
    <w:rsid w:val="002A775C"/>
    <w:rsid w:val="002B188E"/>
    <w:rsid w:val="002B21D7"/>
    <w:rsid w:val="002B4797"/>
    <w:rsid w:val="002C1DB4"/>
    <w:rsid w:val="002C7E44"/>
    <w:rsid w:val="002D09A8"/>
    <w:rsid w:val="002D4C88"/>
    <w:rsid w:val="002D54C7"/>
    <w:rsid w:val="002D7DF0"/>
    <w:rsid w:val="002E69CF"/>
    <w:rsid w:val="002F0277"/>
    <w:rsid w:val="002F2548"/>
    <w:rsid w:val="002F4A29"/>
    <w:rsid w:val="002F5BDF"/>
    <w:rsid w:val="0030011A"/>
    <w:rsid w:val="00301714"/>
    <w:rsid w:val="003022BA"/>
    <w:rsid w:val="003022F4"/>
    <w:rsid w:val="003059AF"/>
    <w:rsid w:val="00306E26"/>
    <w:rsid w:val="00312B67"/>
    <w:rsid w:val="00313CE7"/>
    <w:rsid w:val="00314B51"/>
    <w:rsid w:val="003156C6"/>
    <w:rsid w:val="003178ED"/>
    <w:rsid w:val="00317D87"/>
    <w:rsid w:val="00331183"/>
    <w:rsid w:val="00331DA1"/>
    <w:rsid w:val="00333920"/>
    <w:rsid w:val="00334243"/>
    <w:rsid w:val="003342D9"/>
    <w:rsid w:val="00336EC4"/>
    <w:rsid w:val="003444FB"/>
    <w:rsid w:val="00344A66"/>
    <w:rsid w:val="00347E08"/>
    <w:rsid w:val="00353A65"/>
    <w:rsid w:val="00354F47"/>
    <w:rsid w:val="003557B3"/>
    <w:rsid w:val="003568E1"/>
    <w:rsid w:val="00357247"/>
    <w:rsid w:val="0035738D"/>
    <w:rsid w:val="00360586"/>
    <w:rsid w:val="00360A26"/>
    <w:rsid w:val="00362D69"/>
    <w:rsid w:val="00364965"/>
    <w:rsid w:val="00365EB9"/>
    <w:rsid w:val="00366472"/>
    <w:rsid w:val="00370AF9"/>
    <w:rsid w:val="00374A78"/>
    <w:rsid w:val="00374D1C"/>
    <w:rsid w:val="00376B9A"/>
    <w:rsid w:val="00382FE2"/>
    <w:rsid w:val="003846C1"/>
    <w:rsid w:val="00384AC4"/>
    <w:rsid w:val="00384AD0"/>
    <w:rsid w:val="003858EF"/>
    <w:rsid w:val="003861DE"/>
    <w:rsid w:val="003864C6"/>
    <w:rsid w:val="00397E79"/>
    <w:rsid w:val="003A0BA9"/>
    <w:rsid w:val="003A4650"/>
    <w:rsid w:val="003A4BC7"/>
    <w:rsid w:val="003B1001"/>
    <w:rsid w:val="003B51E8"/>
    <w:rsid w:val="003C0F68"/>
    <w:rsid w:val="003C176D"/>
    <w:rsid w:val="003C35FF"/>
    <w:rsid w:val="003C7FDE"/>
    <w:rsid w:val="003D39F2"/>
    <w:rsid w:val="003D3BF8"/>
    <w:rsid w:val="003E0BDB"/>
    <w:rsid w:val="003E7947"/>
    <w:rsid w:val="003F2798"/>
    <w:rsid w:val="003F451D"/>
    <w:rsid w:val="003F54D4"/>
    <w:rsid w:val="003F6DA3"/>
    <w:rsid w:val="00403499"/>
    <w:rsid w:val="00406C2B"/>
    <w:rsid w:val="004079B3"/>
    <w:rsid w:val="00411839"/>
    <w:rsid w:val="00411B21"/>
    <w:rsid w:val="00416A8A"/>
    <w:rsid w:val="00422B11"/>
    <w:rsid w:val="0042692B"/>
    <w:rsid w:val="00434217"/>
    <w:rsid w:val="00435BEE"/>
    <w:rsid w:val="00436F04"/>
    <w:rsid w:val="0044226B"/>
    <w:rsid w:val="00446F7A"/>
    <w:rsid w:val="00447F97"/>
    <w:rsid w:val="00452FC2"/>
    <w:rsid w:val="004561CE"/>
    <w:rsid w:val="004577F9"/>
    <w:rsid w:val="004578B7"/>
    <w:rsid w:val="00457BA2"/>
    <w:rsid w:val="00460289"/>
    <w:rsid w:val="0046153B"/>
    <w:rsid w:val="00464FBE"/>
    <w:rsid w:val="00473286"/>
    <w:rsid w:val="004739CA"/>
    <w:rsid w:val="004745FD"/>
    <w:rsid w:val="00477F75"/>
    <w:rsid w:val="004827D1"/>
    <w:rsid w:val="00487F5C"/>
    <w:rsid w:val="00490316"/>
    <w:rsid w:val="004911FC"/>
    <w:rsid w:val="00491EF6"/>
    <w:rsid w:val="00496F1C"/>
    <w:rsid w:val="004A0DFD"/>
    <w:rsid w:val="004A0F67"/>
    <w:rsid w:val="004A3D0D"/>
    <w:rsid w:val="004A6497"/>
    <w:rsid w:val="004B02CF"/>
    <w:rsid w:val="004B244A"/>
    <w:rsid w:val="004B2FC5"/>
    <w:rsid w:val="004B3BE8"/>
    <w:rsid w:val="004B5162"/>
    <w:rsid w:val="004B6EC0"/>
    <w:rsid w:val="004C1092"/>
    <w:rsid w:val="004C20C7"/>
    <w:rsid w:val="004C42B3"/>
    <w:rsid w:val="004D004C"/>
    <w:rsid w:val="004D0238"/>
    <w:rsid w:val="004D2670"/>
    <w:rsid w:val="004D5CD6"/>
    <w:rsid w:val="004E2719"/>
    <w:rsid w:val="004E55BE"/>
    <w:rsid w:val="004E72E8"/>
    <w:rsid w:val="004F02AE"/>
    <w:rsid w:val="004F06D7"/>
    <w:rsid w:val="004F31A5"/>
    <w:rsid w:val="004F3668"/>
    <w:rsid w:val="004F4760"/>
    <w:rsid w:val="004F629A"/>
    <w:rsid w:val="005013A8"/>
    <w:rsid w:val="00501A81"/>
    <w:rsid w:val="0050243A"/>
    <w:rsid w:val="005044A2"/>
    <w:rsid w:val="00505D51"/>
    <w:rsid w:val="005071E8"/>
    <w:rsid w:val="005077B7"/>
    <w:rsid w:val="00507D95"/>
    <w:rsid w:val="00512BF3"/>
    <w:rsid w:val="0051777B"/>
    <w:rsid w:val="0051791C"/>
    <w:rsid w:val="00517D09"/>
    <w:rsid w:val="0052233F"/>
    <w:rsid w:val="00525300"/>
    <w:rsid w:val="00533FD3"/>
    <w:rsid w:val="00535B97"/>
    <w:rsid w:val="00537666"/>
    <w:rsid w:val="00541918"/>
    <w:rsid w:val="00553664"/>
    <w:rsid w:val="00554110"/>
    <w:rsid w:val="00556C7D"/>
    <w:rsid w:val="0055714D"/>
    <w:rsid w:val="00562E8D"/>
    <w:rsid w:val="005647ED"/>
    <w:rsid w:val="005657BE"/>
    <w:rsid w:val="00566AA4"/>
    <w:rsid w:val="00567708"/>
    <w:rsid w:val="00581146"/>
    <w:rsid w:val="005815A6"/>
    <w:rsid w:val="005835C5"/>
    <w:rsid w:val="00587124"/>
    <w:rsid w:val="00593942"/>
    <w:rsid w:val="005939BA"/>
    <w:rsid w:val="00597368"/>
    <w:rsid w:val="005A0E1F"/>
    <w:rsid w:val="005A13BB"/>
    <w:rsid w:val="005A2FF4"/>
    <w:rsid w:val="005A7CDF"/>
    <w:rsid w:val="005B0BC8"/>
    <w:rsid w:val="005B593A"/>
    <w:rsid w:val="005B5D39"/>
    <w:rsid w:val="005B6866"/>
    <w:rsid w:val="005B78CF"/>
    <w:rsid w:val="005C1C3D"/>
    <w:rsid w:val="005C572D"/>
    <w:rsid w:val="005C7C97"/>
    <w:rsid w:val="005D0A11"/>
    <w:rsid w:val="005D17F6"/>
    <w:rsid w:val="005D1EC7"/>
    <w:rsid w:val="005D3C39"/>
    <w:rsid w:val="005D4308"/>
    <w:rsid w:val="005E0D7E"/>
    <w:rsid w:val="005E34CF"/>
    <w:rsid w:val="005E3B05"/>
    <w:rsid w:val="005F26C9"/>
    <w:rsid w:val="005F544E"/>
    <w:rsid w:val="00601D74"/>
    <w:rsid w:val="00602013"/>
    <w:rsid w:val="0060477E"/>
    <w:rsid w:val="00607083"/>
    <w:rsid w:val="00614BE7"/>
    <w:rsid w:val="0061727D"/>
    <w:rsid w:val="006177DF"/>
    <w:rsid w:val="0062160F"/>
    <w:rsid w:val="006228C7"/>
    <w:rsid w:val="00622CCD"/>
    <w:rsid w:val="006252DB"/>
    <w:rsid w:val="006259D1"/>
    <w:rsid w:val="00630670"/>
    <w:rsid w:val="006317B9"/>
    <w:rsid w:val="00632932"/>
    <w:rsid w:val="0063472D"/>
    <w:rsid w:val="00637604"/>
    <w:rsid w:val="00641A84"/>
    <w:rsid w:val="0064326D"/>
    <w:rsid w:val="0064348E"/>
    <w:rsid w:val="006468AD"/>
    <w:rsid w:val="00646BF5"/>
    <w:rsid w:val="0065096A"/>
    <w:rsid w:val="00653384"/>
    <w:rsid w:val="00653E12"/>
    <w:rsid w:val="006550E5"/>
    <w:rsid w:val="00656888"/>
    <w:rsid w:val="006614C5"/>
    <w:rsid w:val="00670F28"/>
    <w:rsid w:val="00675553"/>
    <w:rsid w:val="00675DBD"/>
    <w:rsid w:val="00680446"/>
    <w:rsid w:val="0068152A"/>
    <w:rsid w:val="00683320"/>
    <w:rsid w:val="00685790"/>
    <w:rsid w:val="00686BF5"/>
    <w:rsid w:val="00695A89"/>
    <w:rsid w:val="006A0C35"/>
    <w:rsid w:val="006A2D16"/>
    <w:rsid w:val="006A330D"/>
    <w:rsid w:val="006A53D6"/>
    <w:rsid w:val="006A65C4"/>
    <w:rsid w:val="006A7770"/>
    <w:rsid w:val="006A7AA7"/>
    <w:rsid w:val="006B0F65"/>
    <w:rsid w:val="006B11FE"/>
    <w:rsid w:val="006B1463"/>
    <w:rsid w:val="006B3F65"/>
    <w:rsid w:val="006B4CE2"/>
    <w:rsid w:val="006B5A5A"/>
    <w:rsid w:val="006B5D1A"/>
    <w:rsid w:val="006B618A"/>
    <w:rsid w:val="006C0DC5"/>
    <w:rsid w:val="006C17AA"/>
    <w:rsid w:val="006C78D2"/>
    <w:rsid w:val="006D103B"/>
    <w:rsid w:val="006D22B3"/>
    <w:rsid w:val="006D43EC"/>
    <w:rsid w:val="006D47D0"/>
    <w:rsid w:val="006E31DB"/>
    <w:rsid w:val="006E6033"/>
    <w:rsid w:val="006E6239"/>
    <w:rsid w:val="006E72E4"/>
    <w:rsid w:val="006F0544"/>
    <w:rsid w:val="006F49FE"/>
    <w:rsid w:val="0071449E"/>
    <w:rsid w:val="007230DF"/>
    <w:rsid w:val="007238DD"/>
    <w:rsid w:val="00726482"/>
    <w:rsid w:val="007274EB"/>
    <w:rsid w:val="00727EFA"/>
    <w:rsid w:val="00733738"/>
    <w:rsid w:val="00735941"/>
    <w:rsid w:val="00742CDA"/>
    <w:rsid w:val="00742F24"/>
    <w:rsid w:val="007449DF"/>
    <w:rsid w:val="0074604C"/>
    <w:rsid w:val="00747175"/>
    <w:rsid w:val="00753BA2"/>
    <w:rsid w:val="007544B1"/>
    <w:rsid w:val="00756C7C"/>
    <w:rsid w:val="00761BE8"/>
    <w:rsid w:val="00762D2E"/>
    <w:rsid w:val="00763655"/>
    <w:rsid w:val="007645A5"/>
    <w:rsid w:val="00767646"/>
    <w:rsid w:val="007678C8"/>
    <w:rsid w:val="00777A45"/>
    <w:rsid w:val="00782306"/>
    <w:rsid w:val="007848A5"/>
    <w:rsid w:val="007904C0"/>
    <w:rsid w:val="00795A5F"/>
    <w:rsid w:val="007A0EA2"/>
    <w:rsid w:val="007A272E"/>
    <w:rsid w:val="007A487E"/>
    <w:rsid w:val="007A7A5A"/>
    <w:rsid w:val="007B6D73"/>
    <w:rsid w:val="007B7B43"/>
    <w:rsid w:val="007C1980"/>
    <w:rsid w:val="007C3F1C"/>
    <w:rsid w:val="007D0772"/>
    <w:rsid w:val="007D2D1E"/>
    <w:rsid w:val="007D66FF"/>
    <w:rsid w:val="007D7F0B"/>
    <w:rsid w:val="007E0947"/>
    <w:rsid w:val="007E4584"/>
    <w:rsid w:val="007E5F44"/>
    <w:rsid w:val="007F051A"/>
    <w:rsid w:val="007F10C6"/>
    <w:rsid w:val="0080043B"/>
    <w:rsid w:val="00802A05"/>
    <w:rsid w:val="008044F0"/>
    <w:rsid w:val="00806B5A"/>
    <w:rsid w:val="00810481"/>
    <w:rsid w:val="008139C2"/>
    <w:rsid w:val="00813A4E"/>
    <w:rsid w:val="00816DC7"/>
    <w:rsid w:val="0081772C"/>
    <w:rsid w:val="008213C2"/>
    <w:rsid w:val="00821804"/>
    <w:rsid w:val="00834DD1"/>
    <w:rsid w:val="008422DC"/>
    <w:rsid w:val="0084304D"/>
    <w:rsid w:val="0084645D"/>
    <w:rsid w:val="008514D5"/>
    <w:rsid w:val="00853FAE"/>
    <w:rsid w:val="0086322F"/>
    <w:rsid w:val="008633A8"/>
    <w:rsid w:val="00863EF6"/>
    <w:rsid w:val="00864A96"/>
    <w:rsid w:val="00873B57"/>
    <w:rsid w:val="008755A9"/>
    <w:rsid w:val="00875B12"/>
    <w:rsid w:val="00880C11"/>
    <w:rsid w:val="00881476"/>
    <w:rsid w:val="00882374"/>
    <w:rsid w:val="0088237D"/>
    <w:rsid w:val="00892666"/>
    <w:rsid w:val="00892F16"/>
    <w:rsid w:val="008936D4"/>
    <w:rsid w:val="00893778"/>
    <w:rsid w:val="00894CFA"/>
    <w:rsid w:val="00896F9D"/>
    <w:rsid w:val="008A07AB"/>
    <w:rsid w:val="008A08B6"/>
    <w:rsid w:val="008A3EC8"/>
    <w:rsid w:val="008B2DB4"/>
    <w:rsid w:val="008B4271"/>
    <w:rsid w:val="008B4574"/>
    <w:rsid w:val="008B5B57"/>
    <w:rsid w:val="008C5593"/>
    <w:rsid w:val="008C66D3"/>
    <w:rsid w:val="008C69A0"/>
    <w:rsid w:val="008C7951"/>
    <w:rsid w:val="008D2473"/>
    <w:rsid w:val="008D2975"/>
    <w:rsid w:val="008E0446"/>
    <w:rsid w:val="008E0D10"/>
    <w:rsid w:val="008E1CA7"/>
    <w:rsid w:val="008E3028"/>
    <w:rsid w:val="008E5161"/>
    <w:rsid w:val="008E578A"/>
    <w:rsid w:val="008E732E"/>
    <w:rsid w:val="008F5AEC"/>
    <w:rsid w:val="008F7C23"/>
    <w:rsid w:val="00903192"/>
    <w:rsid w:val="00904416"/>
    <w:rsid w:val="00905773"/>
    <w:rsid w:val="009126B4"/>
    <w:rsid w:val="00913309"/>
    <w:rsid w:val="00920998"/>
    <w:rsid w:val="00923BEB"/>
    <w:rsid w:val="009250ED"/>
    <w:rsid w:val="00925759"/>
    <w:rsid w:val="00926DDA"/>
    <w:rsid w:val="0093170D"/>
    <w:rsid w:val="00935292"/>
    <w:rsid w:val="00935F64"/>
    <w:rsid w:val="0093687D"/>
    <w:rsid w:val="0094199A"/>
    <w:rsid w:val="00943D68"/>
    <w:rsid w:val="00944CA9"/>
    <w:rsid w:val="009462B6"/>
    <w:rsid w:val="00947664"/>
    <w:rsid w:val="0095140B"/>
    <w:rsid w:val="009522DF"/>
    <w:rsid w:val="00954B70"/>
    <w:rsid w:val="00955BE8"/>
    <w:rsid w:val="00964452"/>
    <w:rsid w:val="00966BFC"/>
    <w:rsid w:val="00970C6C"/>
    <w:rsid w:val="009722A1"/>
    <w:rsid w:val="009730E4"/>
    <w:rsid w:val="00973595"/>
    <w:rsid w:val="00981DDD"/>
    <w:rsid w:val="00982D7E"/>
    <w:rsid w:val="00983817"/>
    <w:rsid w:val="00995D1D"/>
    <w:rsid w:val="00995D4A"/>
    <w:rsid w:val="0099741E"/>
    <w:rsid w:val="009A2969"/>
    <w:rsid w:val="009A68FD"/>
    <w:rsid w:val="009B1122"/>
    <w:rsid w:val="009B2AEC"/>
    <w:rsid w:val="009B612D"/>
    <w:rsid w:val="009C2092"/>
    <w:rsid w:val="009C346A"/>
    <w:rsid w:val="009C41CE"/>
    <w:rsid w:val="009C5877"/>
    <w:rsid w:val="009D0C36"/>
    <w:rsid w:val="009D497D"/>
    <w:rsid w:val="009D6B86"/>
    <w:rsid w:val="009E1459"/>
    <w:rsid w:val="009E1FE2"/>
    <w:rsid w:val="009E2006"/>
    <w:rsid w:val="009E2B7D"/>
    <w:rsid w:val="009E2E50"/>
    <w:rsid w:val="009E752A"/>
    <w:rsid w:val="009F0590"/>
    <w:rsid w:val="009F3B66"/>
    <w:rsid w:val="009F43E6"/>
    <w:rsid w:val="009F5ABF"/>
    <w:rsid w:val="009F6A94"/>
    <w:rsid w:val="00A0079D"/>
    <w:rsid w:val="00A01E87"/>
    <w:rsid w:val="00A02E4E"/>
    <w:rsid w:val="00A068C4"/>
    <w:rsid w:val="00A06B33"/>
    <w:rsid w:val="00A145BD"/>
    <w:rsid w:val="00A3188E"/>
    <w:rsid w:val="00A3251E"/>
    <w:rsid w:val="00A32A53"/>
    <w:rsid w:val="00A32B69"/>
    <w:rsid w:val="00A335F0"/>
    <w:rsid w:val="00A379B4"/>
    <w:rsid w:val="00A40C6F"/>
    <w:rsid w:val="00A4263E"/>
    <w:rsid w:val="00A43964"/>
    <w:rsid w:val="00A44924"/>
    <w:rsid w:val="00A46111"/>
    <w:rsid w:val="00A467C6"/>
    <w:rsid w:val="00A540FC"/>
    <w:rsid w:val="00A54A90"/>
    <w:rsid w:val="00A64F16"/>
    <w:rsid w:val="00A73272"/>
    <w:rsid w:val="00A75DF9"/>
    <w:rsid w:val="00A85EB6"/>
    <w:rsid w:val="00A8614F"/>
    <w:rsid w:val="00A90397"/>
    <w:rsid w:val="00A92126"/>
    <w:rsid w:val="00A93021"/>
    <w:rsid w:val="00A93DD6"/>
    <w:rsid w:val="00A93E59"/>
    <w:rsid w:val="00A962DA"/>
    <w:rsid w:val="00AA37A0"/>
    <w:rsid w:val="00AA7BEC"/>
    <w:rsid w:val="00AA7DA7"/>
    <w:rsid w:val="00AA7DFB"/>
    <w:rsid w:val="00AB182C"/>
    <w:rsid w:val="00AB5A56"/>
    <w:rsid w:val="00AC059B"/>
    <w:rsid w:val="00AC62D0"/>
    <w:rsid w:val="00AC792D"/>
    <w:rsid w:val="00AD3286"/>
    <w:rsid w:val="00AD47AF"/>
    <w:rsid w:val="00AD48A2"/>
    <w:rsid w:val="00AD749F"/>
    <w:rsid w:val="00AD79EE"/>
    <w:rsid w:val="00AD7E4A"/>
    <w:rsid w:val="00AE61DC"/>
    <w:rsid w:val="00AE71CD"/>
    <w:rsid w:val="00AF3277"/>
    <w:rsid w:val="00AF6D24"/>
    <w:rsid w:val="00B00689"/>
    <w:rsid w:val="00B01869"/>
    <w:rsid w:val="00B01A5F"/>
    <w:rsid w:val="00B02966"/>
    <w:rsid w:val="00B068BA"/>
    <w:rsid w:val="00B1070F"/>
    <w:rsid w:val="00B136DC"/>
    <w:rsid w:val="00B13D55"/>
    <w:rsid w:val="00B21873"/>
    <w:rsid w:val="00B22D8D"/>
    <w:rsid w:val="00B258D3"/>
    <w:rsid w:val="00B26A7B"/>
    <w:rsid w:val="00B27657"/>
    <w:rsid w:val="00B3093F"/>
    <w:rsid w:val="00B3214A"/>
    <w:rsid w:val="00B43D21"/>
    <w:rsid w:val="00B4497A"/>
    <w:rsid w:val="00B46516"/>
    <w:rsid w:val="00B515F2"/>
    <w:rsid w:val="00B53D03"/>
    <w:rsid w:val="00B53DEE"/>
    <w:rsid w:val="00B56D95"/>
    <w:rsid w:val="00B6220D"/>
    <w:rsid w:val="00B64010"/>
    <w:rsid w:val="00B6479B"/>
    <w:rsid w:val="00B64E3B"/>
    <w:rsid w:val="00B66D84"/>
    <w:rsid w:val="00B71E13"/>
    <w:rsid w:val="00B73234"/>
    <w:rsid w:val="00B76C6F"/>
    <w:rsid w:val="00B774C2"/>
    <w:rsid w:val="00B80A68"/>
    <w:rsid w:val="00B81253"/>
    <w:rsid w:val="00B81B5C"/>
    <w:rsid w:val="00B85F5D"/>
    <w:rsid w:val="00B86141"/>
    <w:rsid w:val="00B9106F"/>
    <w:rsid w:val="00B936BC"/>
    <w:rsid w:val="00B9387B"/>
    <w:rsid w:val="00BA0B83"/>
    <w:rsid w:val="00BA4195"/>
    <w:rsid w:val="00BA5801"/>
    <w:rsid w:val="00BB1407"/>
    <w:rsid w:val="00BB22E5"/>
    <w:rsid w:val="00BC0FD9"/>
    <w:rsid w:val="00BC68BA"/>
    <w:rsid w:val="00BD0548"/>
    <w:rsid w:val="00BD328F"/>
    <w:rsid w:val="00BD4E7A"/>
    <w:rsid w:val="00BD63D0"/>
    <w:rsid w:val="00BE0966"/>
    <w:rsid w:val="00BF0986"/>
    <w:rsid w:val="00BF4201"/>
    <w:rsid w:val="00BF6BE3"/>
    <w:rsid w:val="00BF701E"/>
    <w:rsid w:val="00C015B5"/>
    <w:rsid w:val="00C0164E"/>
    <w:rsid w:val="00C04784"/>
    <w:rsid w:val="00C05CAB"/>
    <w:rsid w:val="00C10BA0"/>
    <w:rsid w:val="00C12F10"/>
    <w:rsid w:val="00C15456"/>
    <w:rsid w:val="00C16A31"/>
    <w:rsid w:val="00C17765"/>
    <w:rsid w:val="00C22B1C"/>
    <w:rsid w:val="00C239E8"/>
    <w:rsid w:val="00C32327"/>
    <w:rsid w:val="00C353AE"/>
    <w:rsid w:val="00C369E2"/>
    <w:rsid w:val="00C36DC3"/>
    <w:rsid w:val="00C402C6"/>
    <w:rsid w:val="00C416DE"/>
    <w:rsid w:val="00C45C68"/>
    <w:rsid w:val="00C4713B"/>
    <w:rsid w:val="00C519D5"/>
    <w:rsid w:val="00C52A7E"/>
    <w:rsid w:val="00C56388"/>
    <w:rsid w:val="00C56CE6"/>
    <w:rsid w:val="00C56EF0"/>
    <w:rsid w:val="00C572CD"/>
    <w:rsid w:val="00C61D60"/>
    <w:rsid w:val="00C639F4"/>
    <w:rsid w:val="00C66A29"/>
    <w:rsid w:val="00C749A3"/>
    <w:rsid w:val="00C74BBF"/>
    <w:rsid w:val="00C8222A"/>
    <w:rsid w:val="00C82968"/>
    <w:rsid w:val="00C86452"/>
    <w:rsid w:val="00C931BA"/>
    <w:rsid w:val="00C97088"/>
    <w:rsid w:val="00CA3B21"/>
    <w:rsid w:val="00CA677E"/>
    <w:rsid w:val="00CB068E"/>
    <w:rsid w:val="00CB119B"/>
    <w:rsid w:val="00CB2BC0"/>
    <w:rsid w:val="00CB70D4"/>
    <w:rsid w:val="00CC3CDE"/>
    <w:rsid w:val="00CD01F8"/>
    <w:rsid w:val="00CD1F0F"/>
    <w:rsid w:val="00CD386D"/>
    <w:rsid w:val="00CD687D"/>
    <w:rsid w:val="00CD730D"/>
    <w:rsid w:val="00CD7A1D"/>
    <w:rsid w:val="00CE2B99"/>
    <w:rsid w:val="00CE652E"/>
    <w:rsid w:val="00CE663F"/>
    <w:rsid w:val="00CE734B"/>
    <w:rsid w:val="00CF1BEB"/>
    <w:rsid w:val="00CF1F98"/>
    <w:rsid w:val="00CF2913"/>
    <w:rsid w:val="00CF74C8"/>
    <w:rsid w:val="00D010EA"/>
    <w:rsid w:val="00D1341C"/>
    <w:rsid w:val="00D1468C"/>
    <w:rsid w:val="00D14CAC"/>
    <w:rsid w:val="00D1576C"/>
    <w:rsid w:val="00D2125D"/>
    <w:rsid w:val="00D26441"/>
    <w:rsid w:val="00D26A72"/>
    <w:rsid w:val="00D27857"/>
    <w:rsid w:val="00D27ADC"/>
    <w:rsid w:val="00D3000C"/>
    <w:rsid w:val="00D31423"/>
    <w:rsid w:val="00D314A4"/>
    <w:rsid w:val="00D31985"/>
    <w:rsid w:val="00D31E51"/>
    <w:rsid w:val="00D35F6E"/>
    <w:rsid w:val="00D409D4"/>
    <w:rsid w:val="00D46FFD"/>
    <w:rsid w:val="00D52960"/>
    <w:rsid w:val="00D5477F"/>
    <w:rsid w:val="00D65CCD"/>
    <w:rsid w:val="00D665EB"/>
    <w:rsid w:val="00D673BB"/>
    <w:rsid w:val="00D70A20"/>
    <w:rsid w:val="00D71B88"/>
    <w:rsid w:val="00D728EC"/>
    <w:rsid w:val="00D72977"/>
    <w:rsid w:val="00D73271"/>
    <w:rsid w:val="00D80D4F"/>
    <w:rsid w:val="00D8185A"/>
    <w:rsid w:val="00D83F1D"/>
    <w:rsid w:val="00D8492A"/>
    <w:rsid w:val="00D863DD"/>
    <w:rsid w:val="00D935CA"/>
    <w:rsid w:val="00D93DB7"/>
    <w:rsid w:val="00D953FF"/>
    <w:rsid w:val="00DA01F3"/>
    <w:rsid w:val="00DA13DF"/>
    <w:rsid w:val="00DA33FD"/>
    <w:rsid w:val="00DA6767"/>
    <w:rsid w:val="00DA79A1"/>
    <w:rsid w:val="00DB1657"/>
    <w:rsid w:val="00DB397E"/>
    <w:rsid w:val="00DB5165"/>
    <w:rsid w:val="00DB56AF"/>
    <w:rsid w:val="00DB5B67"/>
    <w:rsid w:val="00DB5DFC"/>
    <w:rsid w:val="00DC1555"/>
    <w:rsid w:val="00DC38EE"/>
    <w:rsid w:val="00DC43FB"/>
    <w:rsid w:val="00DC4B5D"/>
    <w:rsid w:val="00DC55B0"/>
    <w:rsid w:val="00DC7470"/>
    <w:rsid w:val="00DD183B"/>
    <w:rsid w:val="00DD4426"/>
    <w:rsid w:val="00DE15E5"/>
    <w:rsid w:val="00DE3193"/>
    <w:rsid w:val="00DE431B"/>
    <w:rsid w:val="00DE45AC"/>
    <w:rsid w:val="00DE61F8"/>
    <w:rsid w:val="00DE6B7D"/>
    <w:rsid w:val="00DF179D"/>
    <w:rsid w:val="00DF220F"/>
    <w:rsid w:val="00DF2CB1"/>
    <w:rsid w:val="00DF4EC1"/>
    <w:rsid w:val="00E01397"/>
    <w:rsid w:val="00E07B31"/>
    <w:rsid w:val="00E11911"/>
    <w:rsid w:val="00E33EC2"/>
    <w:rsid w:val="00E35E41"/>
    <w:rsid w:val="00E37A34"/>
    <w:rsid w:val="00E43E80"/>
    <w:rsid w:val="00E4494E"/>
    <w:rsid w:val="00E463C9"/>
    <w:rsid w:val="00E46F43"/>
    <w:rsid w:val="00E47501"/>
    <w:rsid w:val="00E50833"/>
    <w:rsid w:val="00E51C70"/>
    <w:rsid w:val="00E5381D"/>
    <w:rsid w:val="00E54EB2"/>
    <w:rsid w:val="00E5774B"/>
    <w:rsid w:val="00E625CF"/>
    <w:rsid w:val="00E63505"/>
    <w:rsid w:val="00E63B68"/>
    <w:rsid w:val="00E74A29"/>
    <w:rsid w:val="00E763F3"/>
    <w:rsid w:val="00E76659"/>
    <w:rsid w:val="00E811EB"/>
    <w:rsid w:val="00E83C48"/>
    <w:rsid w:val="00E8473D"/>
    <w:rsid w:val="00E87302"/>
    <w:rsid w:val="00E96A98"/>
    <w:rsid w:val="00E972D4"/>
    <w:rsid w:val="00EA0057"/>
    <w:rsid w:val="00EA71C0"/>
    <w:rsid w:val="00EB4514"/>
    <w:rsid w:val="00EB4912"/>
    <w:rsid w:val="00EB5AD4"/>
    <w:rsid w:val="00EC206D"/>
    <w:rsid w:val="00EC2CEB"/>
    <w:rsid w:val="00EC2E7C"/>
    <w:rsid w:val="00EC3856"/>
    <w:rsid w:val="00EC45F2"/>
    <w:rsid w:val="00EC5D32"/>
    <w:rsid w:val="00EC6589"/>
    <w:rsid w:val="00ED0F36"/>
    <w:rsid w:val="00ED575C"/>
    <w:rsid w:val="00ED6B6D"/>
    <w:rsid w:val="00EE4D70"/>
    <w:rsid w:val="00EE708A"/>
    <w:rsid w:val="00EF2186"/>
    <w:rsid w:val="00EF2C0E"/>
    <w:rsid w:val="00EF3694"/>
    <w:rsid w:val="00EF3C4E"/>
    <w:rsid w:val="00F0293A"/>
    <w:rsid w:val="00F136B9"/>
    <w:rsid w:val="00F13E6F"/>
    <w:rsid w:val="00F14A86"/>
    <w:rsid w:val="00F21065"/>
    <w:rsid w:val="00F2350E"/>
    <w:rsid w:val="00F30A28"/>
    <w:rsid w:val="00F36A56"/>
    <w:rsid w:val="00F4097E"/>
    <w:rsid w:val="00F46F9F"/>
    <w:rsid w:val="00F50C54"/>
    <w:rsid w:val="00F5664F"/>
    <w:rsid w:val="00F57A96"/>
    <w:rsid w:val="00F60054"/>
    <w:rsid w:val="00F63A83"/>
    <w:rsid w:val="00F64BD5"/>
    <w:rsid w:val="00F8119D"/>
    <w:rsid w:val="00F82E64"/>
    <w:rsid w:val="00F838C3"/>
    <w:rsid w:val="00F83E0D"/>
    <w:rsid w:val="00F87EAD"/>
    <w:rsid w:val="00F94E9C"/>
    <w:rsid w:val="00FA21FB"/>
    <w:rsid w:val="00FA42EF"/>
    <w:rsid w:val="00FA5067"/>
    <w:rsid w:val="00FB020F"/>
    <w:rsid w:val="00FB30D3"/>
    <w:rsid w:val="00FB73B0"/>
    <w:rsid w:val="00FC4168"/>
    <w:rsid w:val="00FC4351"/>
    <w:rsid w:val="00FC4E89"/>
    <w:rsid w:val="00FC5655"/>
    <w:rsid w:val="00FC6406"/>
    <w:rsid w:val="00FC79F6"/>
    <w:rsid w:val="00FD79F8"/>
    <w:rsid w:val="00FE118F"/>
    <w:rsid w:val="00FE371A"/>
    <w:rsid w:val="00FE48DC"/>
    <w:rsid w:val="00FE7746"/>
    <w:rsid w:val="00FF10AA"/>
    <w:rsid w:val="00FF387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D9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0F"/>
    <w:pPr>
      <w:spacing w:after="200" w:line="276" w:lineRule="auto"/>
    </w:pPr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020F"/>
    <w:rPr>
      <w:rFonts w:cs="Times New Roman"/>
    </w:rPr>
  </w:style>
  <w:style w:type="paragraph" w:styleId="Rodap">
    <w:name w:val="footer"/>
    <w:basedOn w:val="Normal"/>
    <w:link w:val="Rodap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RodapChar">
    <w:name w:val="Rodapé Char"/>
    <w:basedOn w:val="Fontepargpadro"/>
    <w:link w:val="Rodap"/>
    <w:uiPriority w:val="99"/>
    <w:locked/>
    <w:rsid w:val="00FB020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B020F"/>
    <w:pPr>
      <w:spacing w:after="0" w:line="240" w:lineRule="auto"/>
    </w:pPr>
    <w:rPr>
      <w:rFonts w:ascii="Tahoma" w:eastAsia="Calibri" w:hAnsi="Tahoma"/>
      <w:sz w:val="16"/>
      <w:szCs w:val="20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020F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FB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FB020F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C97088"/>
    <w:rPr>
      <w:rFonts w:cs="Times New Roman"/>
      <w:i/>
    </w:rPr>
  </w:style>
  <w:style w:type="character" w:styleId="Refdecomentrio">
    <w:name w:val="annotation reference"/>
    <w:basedOn w:val="Fontepargpadro"/>
    <w:uiPriority w:val="99"/>
    <w:semiHidden/>
    <w:rsid w:val="00966BFC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53FF"/>
    <w:rPr>
      <w:rFonts w:eastAsia="MS Mincho" w:cs="Times New Roman"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53FF"/>
    <w:rPr>
      <w:rFonts w:eastAsia="MS Mincho" w:cs="Times New Roman"/>
      <w:b/>
      <w:sz w:val="20"/>
      <w:lang w:eastAsia="pt-BR"/>
    </w:rPr>
  </w:style>
  <w:style w:type="character" w:styleId="Forte">
    <w:name w:val="Strong"/>
    <w:basedOn w:val="Fontepargpadro"/>
    <w:uiPriority w:val="22"/>
    <w:qFormat/>
    <w:locked/>
    <w:rsid w:val="00875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0F"/>
    <w:pPr>
      <w:spacing w:after="200" w:line="276" w:lineRule="auto"/>
    </w:pPr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020F"/>
    <w:rPr>
      <w:rFonts w:cs="Times New Roman"/>
    </w:rPr>
  </w:style>
  <w:style w:type="paragraph" w:styleId="Rodap">
    <w:name w:val="footer"/>
    <w:basedOn w:val="Normal"/>
    <w:link w:val="Rodap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RodapChar">
    <w:name w:val="Rodapé Char"/>
    <w:basedOn w:val="Fontepargpadro"/>
    <w:link w:val="Rodap"/>
    <w:uiPriority w:val="99"/>
    <w:locked/>
    <w:rsid w:val="00FB020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B020F"/>
    <w:pPr>
      <w:spacing w:after="0" w:line="240" w:lineRule="auto"/>
    </w:pPr>
    <w:rPr>
      <w:rFonts w:ascii="Tahoma" w:eastAsia="Calibri" w:hAnsi="Tahoma"/>
      <w:sz w:val="16"/>
      <w:szCs w:val="20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020F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FB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FB020F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C97088"/>
    <w:rPr>
      <w:rFonts w:cs="Times New Roman"/>
      <w:i/>
    </w:rPr>
  </w:style>
  <w:style w:type="character" w:styleId="Refdecomentrio">
    <w:name w:val="annotation reference"/>
    <w:basedOn w:val="Fontepargpadro"/>
    <w:uiPriority w:val="99"/>
    <w:semiHidden/>
    <w:rsid w:val="00966BFC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53FF"/>
    <w:rPr>
      <w:rFonts w:eastAsia="MS Mincho" w:cs="Times New Roman"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53FF"/>
    <w:rPr>
      <w:rFonts w:eastAsia="MS Mincho" w:cs="Times New Roman"/>
      <w:b/>
      <w:sz w:val="20"/>
      <w:lang w:eastAsia="pt-BR"/>
    </w:rPr>
  </w:style>
  <w:style w:type="character" w:styleId="Forte">
    <w:name w:val="Strong"/>
    <w:basedOn w:val="Fontepargpadro"/>
    <w:uiPriority w:val="22"/>
    <w:qFormat/>
    <w:locked/>
    <w:rsid w:val="00875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grupo.com/link.php?code=bDpodHRwJTNBJTJGJTJGd3d3LmhvbmRhLmNvbS5iciUyRjozNDIyNTUzNTkyOnJvZHJpZ29fbGVpdGVAaG9uZGEuY29tLmJyOjhlNjc3NGI4YmQxMzQ1YWFiZWRmYWIxYWJiMGYwMjQ3MDA=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cgrupo.com/link.php?code=bDpodHRwJTNBJTJGJTJGd3d3LmZhY2Vib29rLmNvbSUyRkhvbmRhQlI6MzQyMjU1MzU5Mjpyb2RyaWdvX2xlaXRlQGhvbmRhLmNvbS5icjpmNDM2ZDUyYjNlZDI2YmQ3NGQ5Njk5NWQ4MTc4MzdkZjFj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CB4E-60B6-4899-84D0-8D9E31D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janeiro de 2015</vt:lpstr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janeiro de 2015</dc:title>
  <dc:creator>Sangaletti, Leticia (SPL-S2P)</dc:creator>
  <cp:lastModifiedBy>Carlos Rodrigo Leite</cp:lastModifiedBy>
  <cp:revision>2</cp:revision>
  <cp:lastPrinted>2016-11-01T12:55:00Z</cp:lastPrinted>
  <dcterms:created xsi:type="dcterms:W3CDTF">2016-11-01T19:18:00Z</dcterms:created>
  <dcterms:modified xsi:type="dcterms:W3CDTF">2016-11-01T19:18:00Z</dcterms:modified>
</cp:coreProperties>
</file>