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37" w:rsidRPr="0072458C" w:rsidRDefault="00AC3C37" w:rsidP="00AC3C37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2458C">
        <w:rPr>
          <w:rFonts w:ascii="Arial" w:hAnsi="Arial" w:cs="Arial"/>
          <w:b/>
          <w:sz w:val="28"/>
          <w:szCs w:val="24"/>
        </w:rPr>
        <w:t xml:space="preserve">Honda </w:t>
      </w:r>
      <w:r>
        <w:rPr>
          <w:rFonts w:ascii="Arial" w:hAnsi="Arial" w:cs="Arial"/>
          <w:b/>
          <w:sz w:val="28"/>
          <w:szCs w:val="24"/>
        </w:rPr>
        <w:t>reconhece</w:t>
      </w:r>
      <w:r w:rsidRPr="0072458C">
        <w:rPr>
          <w:rFonts w:ascii="Arial" w:hAnsi="Arial" w:cs="Arial"/>
          <w:b/>
          <w:sz w:val="28"/>
          <w:szCs w:val="24"/>
        </w:rPr>
        <w:t xml:space="preserve"> </w:t>
      </w:r>
      <w:r w:rsidR="006651E3">
        <w:rPr>
          <w:rFonts w:ascii="Arial" w:hAnsi="Arial" w:cs="Arial"/>
          <w:b/>
          <w:sz w:val="28"/>
          <w:szCs w:val="24"/>
        </w:rPr>
        <w:t>os</w:t>
      </w:r>
      <w:r w:rsidRPr="0072458C">
        <w:rPr>
          <w:rFonts w:ascii="Arial" w:hAnsi="Arial" w:cs="Arial"/>
          <w:b/>
          <w:sz w:val="28"/>
          <w:szCs w:val="24"/>
        </w:rPr>
        <w:t xml:space="preserve"> melhores profissionais </w:t>
      </w:r>
      <w:r w:rsidR="006651E3">
        <w:rPr>
          <w:rFonts w:ascii="Arial" w:hAnsi="Arial" w:cs="Arial"/>
          <w:b/>
          <w:sz w:val="28"/>
          <w:szCs w:val="24"/>
        </w:rPr>
        <w:t>de</w:t>
      </w:r>
      <w:r>
        <w:rPr>
          <w:rFonts w:ascii="Arial" w:hAnsi="Arial" w:cs="Arial"/>
          <w:b/>
          <w:sz w:val="28"/>
          <w:szCs w:val="24"/>
        </w:rPr>
        <w:t xml:space="preserve"> P</w:t>
      </w:r>
      <w:r w:rsidRPr="0072458C">
        <w:rPr>
          <w:rFonts w:ascii="Arial" w:hAnsi="Arial" w:cs="Arial"/>
          <w:b/>
          <w:sz w:val="28"/>
          <w:szCs w:val="24"/>
        </w:rPr>
        <w:t>ós-</w:t>
      </w:r>
      <w:r>
        <w:rPr>
          <w:rFonts w:ascii="Arial" w:hAnsi="Arial" w:cs="Arial"/>
          <w:b/>
          <w:sz w:val="28"/>
          <w:szCs w:val="24"/>
        </w:rPr>
        <w:t>V</w:t>
      </w:r>
      <w:r w:rsidRPr="0072458C">
        <w:rPr>
          <w:rFonts w:ascii="Arial" w:hAnsi="Arial" w:cs="Arial"/>
          <w:b/>
          <w:sz w:val="28"/>
          <w:szCs w:val="24"/>
        </w:rPr>
        <w:t>enda</w:t>
      </w:r>
    </w:p>
    <w:p w:rsidR="00FA74FC" w:rsidRPr="006D4C32" w:rsidRDefault="003E795A" w:rsidP="00AC3C37">
      <w:pPr>
        <w:spacing w:line="360" w:lineRule="auto"/>
        <w:jc w:val="both"/>
        <w:rPr>
          <w:rFonts w:ascii="Arial" w:hAnsi="Arial" w:cs="Arial"/>
          <w:szCs w:val="24"/>
        </w:rPr>
      </w:pPr>
      <w:r w:rsidRPr="006D4C32">
        <w:rPr>
          <w:rFonts w:ascii="Arial" w:hAnsi="Arial" w:cs="Arial"/>
          <w:szCs w:val="24"/>
        </w:rPr>
        <w:t>De 4 a 7</w:t>
      </w:r>
      <w:r w:rsidR="003A5D9B" w:rsidRPr="006D4C32">
        <w:rPr>
          <w:rFonts w:ascii="Arial" w:hAnsi="Arial" w:cs="Arial"/>
          <w:szCs w:val="24"/>
        </w:rPr>
        <w:t xml:space="preserve"> de dezembro, a Honda </w:t>
      </w:r>
      <w:r w:rsidR="00606175" w:rsidRPr="006D4C32">
        <w:rPr>
          <w:rFonts w:ascii="Arial" w:hAnsi="Arial" w:cs="Arial"/>
          <w:szCs w:val="24"/>
        </w:rPr>
        <w:t xml:space="preserve">irá </w:t>
      </w:r>
      <w:r w:rsidR="003A5D9B" w:rsidRPr="006D4C32">
        <w:rPr>
          <w:rFonts w:ascii="Arial" w:hAnsi="Arial" w:cs="Arial"/>
          <w:szCs w:val="24"/>
        </w:rPr>
        <w:t xml:space="preserve">conhecer seus melhores profissionais de </w:t>
      </w:r>
      <w:r w:rsidR="006D4C32" w:rsidRPr="006D4C32">
        <w:rPr>
          <w:rFonts w:ascii="Arial" w:hAnsi="Arial" w:cs="Arial"/>
          <w:szCs w:val="24"/>
        </w:rPr>
        <w:t>P</w:t>
      </w:r>
      <w:r w:rsidR="003A5D9B" w:rsidRPr="006D4C32">
        <w:rPr>
          <w:rFonts w:ascii="Arial" w:hAnsi="Arial" w:cs="Arial"/>
          <w:szCs w:val="24"/>
        </w:rPr>
        <w:t>ós-</w:t>
      </w:r>
      <w:r w:rsidR="006D4C32" w:rsidRPr="006D4C32">
        <w:rPr>
          <w:rFonts w:ascii="Arial" w:hAnsi="Arial" w:cs="Arial"/>
          <w:szCs w:val="24"/>
        </w:rPr>
        <w:t>V</w:t>
      </w:r>
      <w:r w:rsidR="003A5D9B" w:rsidRPr="006D4C32">
        <w:rPr>
          <w:rFonts w:ascii="Arial" w:hAnsi="Arial" w:cs="Arial"/>
          <w:szCs w:val="24"/>
        </w:rPr>
        <w:t>enda da América do Sul</w:t>
      </w:r>
      <w:r w:rsidR="00FA74FC" w:rsidRPr="006D4C32">
        <w:rPr>
          <w:rFonts w:ascii="Arial" w:hAnsi="Arial" w:cs="Arial"/>
          <w:szCs w:val="24"/>
        </w:rPr>
        <w:t xml:space="preserve"> durante a etapa final do programa Best </w:t>
      </w:r>
      <w:proofErr w:type="spellStart"/>
      <w:r w:rsidR="00FA74FC" w:rsidRPr="006D4C32">
        <w:rPr>
          <w:rFonts w:ascii="Arial" w:hAnsi="Arial" w:cs="Arial"/>
          <w:szCs w:val="24"/>
        </w:rPr>
        <w:t>Quality</w:t>
      </w:r>
      <w:proofErr w:type="spellEnd"/>
      <w:r w:rsidR="009718A7" w:rsidRPr="006D4C32">
        <w:rPr>
          <w:rFonts w:ascii="Arial" w:hAnsi="Arial" w:cs="Arial"/>
          <w:szCs w:val="24"/>
        </w:rPr>
        <w:t xml:space="preserve"> 2018</w:t>
      </w:r>
      <w:r w:rsidR="00FA74FC" w:rsidRPr="006D4C32">
        <w:rPr>
          <w:rFonts w:ascii="Arial" w:hAnsi="Arial" w:cs="Arial"/>
          <w:szCs w:val="24"/>
        </w:rPr>
        <w:t>, iniciativa da marca voltada à capacitação dos técnicos, consultores e gestores de serviços e peças</w:t>
      </w:r>
      <w:r w:rsidR="009718A7" w:rsidRPr="006D4C32">
        <w:rPr>
          <w:rFonts w:ascii="Arial" w:hAnsi="Arial" w:cs="Arial"/>
          <w:szCs w:val="24"/>
        </w:rPr>
        <w:t xml:space="preserve"> </w:t>
      </w:r>
      <w:r w:rsidR="00FA74FC" w:rsidRPr="006D4C32">
        <w:rPr>
          <w:rFonts w:ascii="Arial" w:hAnsi="Arial" w:cs="Arial"/>
          <w:szCs w:val="24"/>
        </w:rPr>
        <w:t>de sua rede de concessionárias de motocicletas e automóveis.</w:t>
      </w:r>
    </w:p>
    <w:p w:rsidR="00606175" w:rsidRPr="006D4C32" w:rsidRDefault="00606175" w:rsidP="00DF5FD0">
      <w:pPr>
        <w:spacing w:line="360" w:lineRule="auto"/>
        <w:jc w:val="both"/>
        <w:rPr>
          <w:rFonts w:ascii="Arial" w:hAnsi="Arial" w:cs="Arial"/>
          <w:szCs w:val="24"/>
        </w:rPr>
      </w:pPr>
      <w:r w:rsidRPr="006D4C32">
        <w:rPr>
          <w:rFonts w:ascii="Arial" w:hAnsi="Arial" w:cs="Arial"/>
          <w:szCs w:val="24"/>
        </w:rPr>
        <w:t>Com o objetivo de</w:t>
      </w:r>
      <w:r w:rsidR="006574AA" w:rsidRPr="006D4C32">
        <w:rPr>
          <w:rFonts w:ascii="Arial" w:hAnsi="Arial" w:cs="Arial"/>
          <w:szCs w:val="24"/>
        </w:rPr>
        <w:t xml:space="preserve"> perpetuar </w:t>
      </w:r>
      <w:r w:rsidR="00C06D79" w:rsidRPr="006D4C32">
        <w:rPr>
          <w:rFonts w:ascii="Arial" w:hAnsi="Arial" w:cs="Arial"/>
          <w:szCs w:val="24"/>
        </w:rPr>
        <w:t>su</w:t>
      </w:r>
      <w:r w:rsidR="006574AA" w:rsidRPr="006D4C32">
        <w:rPr>
          <w:rFonts w:ascii="Arial" w:hAnsi="Arial" w:cs="Arial"/>
          <w:szCs w:val="24"/>
        </w:rPr>
        <w:t xml:space="preserve">a posição de destaque em </w:t>
      </w:r>
      <w:r w:rsidR="00C06D79" w:rsidRPr="006D4C32">
        <w:rPr>
          <w:rFonts w:ascii="Arial" w:hAnsi="Arial" w:cs="Arial"/>
          <w:szCs w:val="24"/>
        </w:rPr>
        <w:t xml:space="preserve">serviços </w:t>
      </w:r>
      <w:r w:rsidR="006574AA" w:rsidRPr="006D4C32">
        <w:rPr>
          <w:rFonts w:ascii="Arial" w:hAnsi="Arial" w:cs="Arial"/>
          <w:szCs w:val="24"/>
        </w:rPr>
        <w:t xml:space="preserve">pós-venda e maximizar a satisfação de seus clientes, a </w:t>
      </w:r>
      <w:r w:rsidR="00DF5FD0" w:rsidRPr="006D4C32">
        <w:rPr>
          <w:rFonts w:ascii="Arial" w:hAnsi="Arial" w:cs="Arial"/>
          <w:szCs w:val="24"/>
        </w:rPr>
        <w:t xml:space="preserve">Honda investe </w:t>
      </w:r>
      <w:r w:rsidR="005E547D" w:rsidRPr="006D4C32">
        <w:rPr>
          <w:rFonts w:ascii="Arial" w:hAnsi="Arial" w:cs="Arial"/>
          <w:szCs w:val="24"/>
        </w:rPr>
        <w:t>continuamente na qualificação</w:t>
      </w:r>
      <w:r w:rsidR="00E30EA3" w:rsidRPr="006D4C32">
        <w:rPr>
          <w:rFonts w:ascii="Arial" w:hAnsi="Arial" w:cs="Arial"/>
          <w:szCs w:val="24"/>
        </w:rPr>
        <w:t xml:space="preserve"> de seus profissionais</w:t>
      </w:r>
      <w:r w:rsidR="006B2FB1">
        <w:rPr>
          <w:rFonts w:ascii="Arial" w:hAnsi="Arial" w:cs="Arial"/>
          <w:szCs w:val="24"/>
        </w:rPr>
        <w:t>, padrão de suas instalações e qualidade dos equipamentos</w:t>
      </w:r>
      <w:r w:rsidR="00DF5FD0" w:rsidRPr="006D4C32">
        <w:rPr>
          <w:rFonts w:ascii="Arial" w:hAnsi="Arial" w:cs="Arial"/>
          <w:szCs w:val="24"/>
        </w:rPr>
        <w:t>.</w:t>
      </w:r>
    </w:p>
    <w:p w:rsidR="00FA74FC" w:rsidRPr="006D4C32" w:rsidRDefault="00FA74FC" w:rsidP="00FA74FC">
      <w:pPr>
        <w:spacing w:line="360" w:lineRule="auto"/>
        <w:jc w:val="both"/>
        <w:rPr>
          <w:rFonts w:ascii="Arial" w:hAnsi="Arial" w:cs="Arial"/>
          <w:szCs w:val="24"/>
        </w:rPr>
      </w:pPr>
      <w:r w:rsidRPr="006D4C32">
        <w:rPr>
          <w:rFonts w:ascii="Arial" w:hAnsi="Arial" w:cs="Arial"/>
          <w:szCs w:val="24"/>
        </w:rPr>
        <w:t xml:space="preserve">Na primeira fase do </w:t>
      </w:r>
      <w:r w:rsidR="00DF5FD0" w:rsidRPr="006D4C32">
        <w:rPr>
          <w:rFonts w:ascii="Arial" w:hAnsi="Arial" w:cs="Arial"/>
          <w:szCs w:val="24"/>
        </w:rPr>
        <w:t xml:space="preserve">Best </w:t>
      </w:r>
      <w:proofErr w:type="spellStart"/>
      <w:r w:rsidR="00DF5FD0" w:rsidRPr="006D4C32">
        <w:rPr>
          <w:rFonts w:ascii="Arial" w:hAnsi="Arial" w:cs="Arial"/>
          <w:szCs w:val="24"/>
        </w:rPr>
        <w:t>Quality</w:t>
      </w:r>
      <w:proofErr w:type="spellEnd"/>
      <w:r w:rsidRPr="006D4C32">
        <w:rPr>
          <w:rFonts w:ascii="Arial" w:hAnsi="Arial" w:cs="Arial"/>
          <w:szCs w:val="24"/>
        </w:rPr>
        <w:t xml:space="preserve">, os participantes </w:t>
      </w:r>
      <w:r w:rsidR="00606175" w:rsidRPr="006D4C32">
        <w:rPr>
          <w:rFonts w:ascii="Arial" w:hAnsi="Arial" w:cs="Arial"/>
          <w:szCs w:val="24"/>
        </w:rPr>
        <w:t xml:space="preserve">têm acesso a uma plataforma </w:t>
      </w:r>
      <w:proofErr w:type="spellStart"/>
      <w:r w:rsidR="00606175" w:rsidRPr="006D4C32">
        <w:rPr>
          <w:rFonts w:ascii="Arial" w:hAnsi="Arial" w:cs="Arial"/>
          <w:szCs w:val="24"/>
        </w:rPr>
        <w:t>gamificada</w:t>
      </w:r>
      <w:proofErr w:type="spellEnd"/>
      <w:r w:rsidR="00606175" w:rsidRPr="006D4C32">
        <w:rPr>
          <w:rFonts w:ascii="Arial" w:hAnsi="Arial" w:cs="Arial"/>
          <w:szCs w:val="24"/>
        </w:rPr>
        <w:t xml:space="preserve"> </w:t>
      </w:r>
      <w:r w:rsidR="00C06D79" w:rsidRPr="006D4C32">
        <w:rPr>
          <w:rFonts w:ascii="Arial" w:hAnsi="Arial" w:cs="Arial"/>
          <w:szCs w:val="24"/>
        </w:rPr>
        <w:t xml:space="preserve">de aprendizagem </w:t>
      </w:r>
      <w:r w:rsidR="00606175" w:rsidRPr="006D4C32">
        <w:rPr>
          <w:rFonts w:ascii="Arial" w:hAnsi="Arial" w:cs="Arial"/>
          <w:szCs w:val="24"/>
        </w:rPr>
        <w:t xml:space="preserve">com treinamentos, </w:t>
      </w:r>
      <w:r w:rsidR="00C06D79" w:rsidRPr="006D4C32">
        <w:rPr>
          <w:rFonts w:ascii="Arial" w:hAnsi="Arial" w:cs="Arial"/>
          <w:szCs w:val="24"/>
        </w:rPr>
        <w:t xml:space="preserve">histórico de </w:t>
      </w:r>
      <w:r w:rsidR="006D4C32" w:rsidRPr="006D4C32">
        <w:rPr>
          <w:rFonts w:ascii="Arial" w:hAnsi="Arial" w:cs="Arial"/>
          <w:szCs w:val="24"/>
        </w:rPr>
        <w:t xml:space="preserve">circulares e </w:t>
      </w:r>
      <w:r w:rsidR="00606175" w:rsidRPr="006D4C32">
        <w:rPr>
          <w:rFonts w:ascii="Arial" w:hAnsi="Arial" w:cs="Arial"/>
          <w:szCs w:val="24"/>
        </w:rPr>
        <w:t xml:space="preserve">boletins técnicos </w:t>
      </w:r>
      <w:r w:rsidR="006D4C32" w:rsidRPr="006D4C32">
        <w:rPr>
          <w:rFonts w:ascii="Arial" w:hAnsi="Arial" w:cs="Arial"/>
          <w:szCs w:val="24"/>
        </w:rPr>
        <w:t>além de</w:t>
      </w:r>
      <w:r w:rsidR="00606175" w:rsidRPr="006D4C32">
        <w:rPr>
          <w:rFonts w:ascii="Arial" w:hAnsi="Arial" w:cs="Arial"/>
          <w:szCs w:val="24"/>
        </w:rPr>
        <w:t xml:space="preserve"> outras atividades específica</w:t>
      </w:r>
      <w:r w:rsidRPr="006D4C32">
        <w:rPr>
          <w:rFonts w:ascii="Arial" w:hAnsi="Arial" w:cs="Arial"/>
          <w:szCs w:val="24"/>
        </w:rPr>
        <w:t xml:space="preserve">s </w:t>
      </w:r>
      <w:r w:rsidR="00E30EA3" w:rsidRPr="006D4C32">
        <w:rPr>
          <w:rFonts w:ascii="Arial" w:hAnsi="Arial" w:cs="Arial"/>
          <w:szCs w:val="24"/>
        </w:rPr>
        <w:t xml:space="preserve">às </w:t>
      </w:r>
      <w:r w:rsidRPr="006D4C32">
        <w:rPr>
          <w:rFonts w:ascii="Arial" w:hAnsi="Arial" w:cs="Arial"/>
          <w:szCs w:val="24"/>
        </w:rPr>
        <w:t>suas áreas de atuação.</w:t>
      </w:r>
    </w:p>
    <w:p w:rsidR="00FA74FC" w:rsidRPr="006D4C32" w:rsidRDefault="00FA74FC" w:rsidP="00FA74FC">
      <w:pPr>
        <w:spacing w:line="360" w:lineRule="auto"/>
        <w:jc w:val="both"/>
        <w:rPr>
          <w:rFonts w:ascii="Arial" w:hAnsi="Arial" w:cs="Arial"/>
          <w:szCs w:val="24"/>
        </w:rPr>
      </w:pPr>
      <w:r w:rsidRPr="006D4C32">
        <w:rPr>
          <w:rFonts w:ascii="Arial" w:hAnsi="Arial" w:cs="Arial"/>
          <w:szCs w:val="24"/>
        </w:rPr>
        <w:t>Os melhores colocados no ranking em cada categoria</w:t>
      </w:r>
      <w:r w:rsidR="00606175" w:rsidRPr="006D4C32">
        <w:rPr>
          <w:rFonts w:ascii="Arial" w:hAnsi="Arial" w:cs="Arial"/>
          <w:szCs w:val="24"/>
        </w:rPr>
        <w:t xml:space="preserve"> </w:t>
      </w:r>
      <w:r w:rsidRPr="006D4C32">
        <w:rPr>
          <w:rFonts w:ascii="Arial" w:hAnsi="Arial" w:cs="Arial"/>
          <w:szCs w:val="24"/>
        </w:rPr>
        <w:t>(técnico, consultor</w:t>
      </w:r>
      <w:r w:rsidR="00690C32">
        <w:rPr>
          <w:rFonts w:ascii="Arial" w:hAnsi="Arial" w:cs="Arial"/>
          <w:szCs w:val="24"/>
        </w:rPr>
        <w:t xml:space="preserve"> de serviços, consultor de peças</w:t>
      </w:r>
      <w:r w:rsidRPr="006D4C32">
        <w:rPr>
          <w:rFonts w:ascii="Arial" w:hAnsi="Arial" w:cs="Arial"/>
          <w:szCs w:val="24"/>
        </w:rPr>
        <w:t xml:space="preserve"> e gestor) nos segmentos de motocicletas e automóveis </w:t>
      </w:r>
      <w:r w:rsidR="0021329D" w:rsidRPr="006D4C32">
        <w:rPr>
          <w:rFonts w:ascii="Arial" w:hAnsi="Arial" w:cs="Arial"/>
          <w:szCs w:val="24"/>
        </w:rPr>
        <w:t xml:space="preserve">seguem </w:t>
      </w:r>
      <w:r w:rsidRPr="006D4C32">
        <w:rPr>
          <w:rFonts w:ascii="Arial" w:hAnsi="Arial" w:cs="Arial"/>
          <w:szCs w:val="24"/>
        </w:rPr>
        <w:t>para etapa presencial</w:t>
      </w:r>
      <w:r w:rsidR="0021329D" w:rsidRPr="006D4C32">
        <w:rPr>
          <w:rFonts w:ascii="Arial" w:hAnsi="Arial" w:cs="Arial"/>
          <w:szCs w:val="24"/>
        </w:rPr>
        <w:t>, que ocorre</w:t>
      </w:r>
      <w:r w:rsidRPr="006D4C32">
        <w:rPr>
          <w:rFonts w:ascii="Arial" w:hAnsi="Arial" w:cs="Arial"/>
          <w:szCs w:val="24"/>
        </w:rPr>
        <w:t xml:space="preserve"> no Centro de Treinamento, em Sumaré, interior de São Paulo. </w:t>
      </w:r>
    </w:p>
    <w:p w:rsidR="00FA74FC" w:rsidRPr="006D4C32" w:rsidRDefault="00FA74FC" w:rsidP="00FA74FC">
      <w:pPr>
        <w:spacing w:line="360" w:lineRule="auto"/>
        <w:jc w:val="both"/>
        <w:rPr>
          <w:rFonts w:ascii="Arial" w:hAnsi="Arial" w:cs="Arial"/>
          <w:szCs w:val="24"/>
        </w:rPr>
      </w:pPr>
      <w:r w:rsidRPr="006D4C32">
        <w:rPr>
          <w:rFonts w:ascii="Arial" w:hAnsi="Arial" w:cs="Arial"/>
          <w:szCs w:val="24"/>
        </w:rPr>
        <w:t xml:space="preserve">A </w:t>
      </w:r>
      <w:r w:rsidR="0021329D" w:rsidRPr="006D4C32">
        <w:rPr>
          <w:rFonts w:ascii="Arial" w:hAnsi="Arial" w:cs="Arial"/>
          <w:szCs w:val="24"/>
        </w:rPr>
        <w:t>avaliação</w:t>
      </w:r>
      <w:r w:rsidRPr="006D4C32">
        <w:rPr>
          <w:rFonts w:ascii="Arial" w:hAnsi="Arial" w:cs="Arial"/>
          <w:szCs w:val="24"/>
        </w:rPr>
        <w:t xml:space="preserve"> final consiste em testes práticos de diagnósticos em veículos, simulações de atendimentos, além de prova de conhecimento escrita. Diversos critérios são avaliados tais como aderência à metodologia e cultura de serviços da Honda, uso correto das ferramentas e manuais, </w:t>
      </w:r>
      <w:r w:rsidR="00606175" w:rsidRPr="006D4C32">
        <w:rPr>
          <w:rFonts w:ascii="Arial" w:hAnsi="Arial" w:cs="Arial"/>
          <w:szCs w:val="24"/>
        </w:rPr>
        <w:t>re</w:t>
      </w:r>
      <w:r w:rsidRPr="006D4C32">
        <w:rPr>
          <w:rFonts w:ascii="Arial" w:hAnsi="Arial" w:cs="Arial"/>
          <w:szCs w:val="24"/>
        </w:rPr>
        <w:t xml:space="preserve">solução de casos, tempo de realização da prova entre outros. </w:t>
      </w:r>
    </w:p>
    <w:p w:rsidR="0021329D" w:rsidRPr="006D4C32" w:rsidRDefault="0021329D" w:rsidP="0021329D">
      <w:pPr>
        <w:spacing w:line="360" w:lineRule="auto"/>
        <w:jc w:val="both"/>
        <w:rPr>
          <w:rFonts w:ascii="Calibri" w:hAnsi="Calibri" w:cs="Calibri"/>
          <w:i/>
          <w:iCs/>
          <w:color w:val="000099"/>
          <w:sz w:val="20"/>
        </w:rPr>
      </w:pPr>
      <w:r w:rsidRPr="006D4C32">
        <w:rPr>
          <w:rFonts w:ascii="Arial" w:hAnsi="Arial" w:cs="Arial"/>
          <w:szCs w:val="24"/>
        </w:rPr>
        <w:t>“Para desfrutar de um elevado nível de credibilidade e confiança</w:t>
      </w:r>
      <w:r w:rsidR="00773A9B" w:rsidRPr="006D4C32">
        <w:rPr>
          <w:rFonts w:ascii="Arial" w:hAnsi="Arial" w:cs="Arial"/>
          <w:szCs w:val="24"/>
        </w:rPr>
        <w:t xml:space="preserve"> entre os clientes</w:t>
      </w:r>
      <w:r w:rsidRPr="006D4C32">
        <w:rPr>
          <w:rFonts w:ascii="Arial" w:hAnsi="Arial" w:cs="Arial"/>
          <w:szCs w:val="24"/>
        </w:rPr>
        <w:t xml:space="preserve">, desenvolvemos produtos da mais alta qualidade e aperfeiçoamos constantemente nossos processos com uma assistência técnica </w:t>
      </w:r>
      <w:r w:rsidR="00E30EA3" w:rsidRPr="006D4C32">
        <w:rPr>
          <w:rFonts w:ascii="Arial" w:hAnsi="Arial" w:cs="Arial"/>
          <w:szCs w:val="24"/>
        </w:rPr>
        <w:t>capacitada</w:t>
      </w:r>
      <w:r w:rsidRPr="006D4C32">
        <w:rPr>
          <w:rFonts w:ascii="Arial" w:hAnsi="Arial" w:cs="Arial"/>
          <w:szCs w:val="24"/>
        </w:rPr>
        <w:t>,</w:t>
      </w:r>
      <w:r w:rsidR="00D1446D" w:rsidRPr="006D4C32">
        <w:rPr>
          <w:rFonts w:ascii="Arial" w:hAnsi="Arial" w:cs="Arial"/>
          <w:szCs w:val="24"/>
        </w:rPr>
        <w:t xml:space="preserve"> além da garantia de uso de peças genuínas de reposição,</w:t>
      </w:r>
      <w:r w:rsidR="00D1446D" w:rsidRPr="006D4C32">
        <w:rPr>
          <w:rFonts w:ascii="Calibri" w:hAnsi="Calibri" w:cs="Calibri"/>
          <w:i/>
          <w:iCs/>
          <w:color w:val="000099"/>
          <w:sz w:val="20"/>
        </w:rPr>
        <w:t xml:space="preserve"> </w:t>
      </w:r>
      <w:r w:rsidRPr="006D4C32">
        <w:rPr>
          <w:rFonts w:ascii="Arial" w:hAnsi="Arial" w:cs="Arial"/>
          <w:szCs w:val="24"/>
        </w:rPr>
        <w:t>resultando em um atendimento superior”, afirma Marcelo Langrafe, Diretor de pós-venda da Honda América do Sul.</w:t>
      </w:r>
    </w:p>
    <w:p w:rsidR="00606175" w:rsidRPr="006D4C32" w:rsidRDefault="0021329D" w:rsidP="00606175">
      <w:pPr>
        <w:spacing w:line="360" w:lineRule="auto"/>
        <w:jc w:val="both"/>
        <w:rPr>
          <w:rFonts w:ascii="Arial" w:hAnsi="Arial" w:cs="Arial"/>
          <w:szCs w:val="24"/>
        </w:rPr>
      </w:pPr>
      <w:r w:rsidRPr="006D4C32">
        <w:rPr>
          <w:rFonts w:ascii="Arial" w:hAnsi="Arial" w:cs="Arial"/>
          <w:szCs w:val="24"/>
        </w:rPr>
        <w:t>E</w:t>
      </w:r>
      <w:r w:rsidR="00606175" w:rsidRPr="006D4C32">
        <w:rPr>
          <w:rFonts w:ascii="Arial" w:hAnsi="Arial" w:cs="Arial"/>
          <w:szCs w:val="24"/>
        </w:rPr>
        <w:t>ssa é a 1</w:t>
      </w:r>
      <w:r w:rsidRPr="006D4C32">
        <w:rPr>
          <w:rFonts w:ascii="Arial" w:hAnsi="Arial" w:cs="Arial"/>
          <w:szCs w:val="24"/>
        </w:rPr>
        <w:t>1</w:t>
      </w:r>
      <w:r w:rsidR="00606175" w:rsidRPr="006D4C32">
        <w:rPr>
          <w:rFonts w:ascii="Arial" w:hAnsi="Arial" w:cs="Arial"/>
          <w:szCs w:val="24"/>
        </w:rPr>
        <w:t xml:space="preserve">ª edição da premiação que, desde seu lançamento em 2007, já registra a participação </w:t>
      </w:r>
      <w:r w:rsidR="00606175" w:rsidRPr="00A414B2">
        <w:rPr>
          <w:rFonts w:ascii="Arial" w:hAnsi="Arial" w:cs="Arial"/>
          <w:szCs w:val="24"/>
        </w:rPr>
        <w:t xml:space="preserve">de mais de </w:t>
      </w:r>
      <w:r w:rsidR="003E795A" w:rsidRPr="00A414B2">
        <w:rPr>
          <w:rFonts w:ascii="Arial" w:hAnsi="Arial" w:cs="Arial"/>
          <w:szCs w:val="24"/>
        </w:rPr>
        <w:t>88.</w:t>
      </w:r>
      <w:r w:rsidR="00F43FD7" w:rsidRPr="00A414B2">
        <w:rPr>
          <w:rFonts w:ascii="Arial" w:hAnsi="Arial" w:cs="Arial"/>
          <w:szCs w:val="24"/>
        </w:rPr>
        <w:t>300</w:t>
      </w:r>
      <w:r w:rsidR="00606175" w:rsidRPr="00A414B2">
        <w:rPr>
          <w:rFonts w:ascii="Arial" w:hAnsi="Arial" w:cs="Arial"/>
          <w:szCs w:val="24"/>
        </w:rPr>
        <w:t xml:space="preserve"> colaboradores</w:t>
      </w:r>
      <w:r w:rsidR="00606175" w:rsidRPr="006D4C32">
        <w:rPr>
          <w:rFonts w:ascii="Arial" w:hAnsi="Arial" w:cs="Arial"/>
          <w:szCs w:val="24"/>
        </w:rPr>
        <w:t xml:space="preserve"> da rede de concessionárias</w:t>
      </w:r>
      <w:r w:rsidR="003E795A" w:rsidRPr="006D4C32">
        <w:rPr>
          <w:rFonts w:ascii="Arial" w:hAnsi="Arial" w:cs="Arial"/>
          <w:szCs w:val="24"/>
        </w:rPr>
        <w:t xml:space="preserve"> em toda América do Sul</w:t>
      </w:r>
      <w:r w:rsidR="00606175" w:rsidRPr="006D4C32">
        <w:rPr>
          <w:rFonts w:ascii="Arial" w:hAnsi="Arial" w:cs="Arial"/>
          <w:szCs w:val="24"/>
        </w:rPr>
        <w:t>, o que demonstra o comprometimento da marca em assegurar a alta qualidade de seu Pós-Venda.</w:t>
      </w:r>
    </w:p>
    <w:p w:rsidR="00FC29E0" w:rsidRDefault="00FC29E0" w:rsidP="00AC3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A2B" w:rsidRPr="00F57A33" w:rsidRDefault="00F66A2B" w:rsidP="00F66A2B">
      <w:pPr>
        <w:jc w:val="both"/>
        <w:rPr>
          <w:rFonts w:ascii="Arial" w:hAnsi="Arial" w:cs="Arial"/>
          <w:szCs w:val="24"/>
        </w:rPr>
      </w:pPr>
      <w:r w:rsidRPr="00F57A33">
        <w:rPr>
          <w:rFonts w:ascii="Arial" w:hAnsi="Arial" w:cs="Arial"/>
          <w:b/>
          <w:bCs/>
          <w:i/>
          <w:iCs/>
          <w:sz w:val="20"/>
        </w:rPr>
        <w:t>Sobre a Honda no Brasil:</w:t>
      </w:r>
      <w:r w:rsidRPr="00F57A33">
        <w:rPr>
          <w:rFonts w:ascii="Arial" w:hAnsi="Arial" w:cs="Arial"/>
          <w:i/>
          <w:iCs/>
          <w:sz w:val="20"/>
        </w:rPr>
        <w:t xml:space="preserve"> Em 1971, a Honda iniciava no Brasil as vendas de suas primeiras motocicletas importadas. Cinco</w:t>
      </w:r>
      <w:r w:rsidRPr="00F57A33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F57A33">
        <w:rPr>
          <w:rFonts w:ascii="Arial" w:hAnsi="Arial" w:cs="Arial"/>
          <w:i/>
          <w:iCs/>
          <w:sz w:val="20"/>
        </w:rPr>
        <w:t xml:space="preserve">anos depois, era inaugurada a fábrica da Moto Honda da </w:t>
      </w:r>
      <w:r w:rsidRPr="00F57A33">
        <w:rPr>
          <w:rFonts w:ascii="Arial" w:hAnsi="Arial" w:cs="Arial"/>
          <w:i/>
          <w:iCs/>
          <w:sz w:val="20"/>
        </w:rPr>
        <w:lastRenderedPageBreak/>
        <w:t xml:space="preserve">Amazônia, em Manaus, de onde saiu a primeira CG, até hoje o veículo mais vendido do Brasil. De lá para cá, a unidade produziu mais de 23 milhões de motos, além de </w:t>
      </w:r>
      <w:proofErr w:type="spellStart"/>
      <w:r w:rsidRPr="00F57A33">
        <w:rPr>
          <w:rFonts w:ascii="Arial" w:hAnsi="Arial" w:cs="Arial"/>
          <w:i/>
          <w:iCs/>
          <w:sz w:val="20"/>
        </w:rPr>
        <w:t>quadriciclos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e de motores estacionários que formam a linha de Produtos de Força da Honda no País, também composta por </w:t>
      </w:r>
      <w:proofErr w:type="spellStart"/>
      <w:r w:rsidRPr="00F57A33">
        <w:rPr>
          <w:rFonts w:ascii="Arial" w:hAnsi="Arial" w:cs="Arial"/>
          <w:i/>
          <w:iCs/>
          <w:sz w:val="20"/>
        </w:rPr>
        <w:t>motobombas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F57A33">
        <w:rPr>
          <w:rFonts w:ascii="Arial" w:hAnsi="Arial" w:cs="Arial"/>
          <w:i/>
          <w:iCs/>
          <w:sz w:val="20"/>
        </w:rPr>
        <w:t>Xangri-Lá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F57A33">
        <w:rPr>
          <w:rFonts w:ascii="Arial" w:hAnsi="Arial" w:cs="Arial"/>
          <w:i/>
          <w:iCs/>
          <w:sz w:val="20"/>
        </w:rPr>
        <w:t>Aircraft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57A33">
        <w:rPr>
          <w:rFonts w:ascii="Arial" w:hAnsi="Arial" w:cs="Arial"/>
          <w:i/>
          <w:iCs/>
          <w:sz w:val="20"/>
        </w:rPr>
        <w:t>Company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anunciou a expansão das vendas do </w:t>
      </w:r>
      <w:proofErr w:type="spellStart"/>
      <w:r w:rsidRPr="00F57A33">
        <w:rPr>
          <w:rFonts w:ascii="Arial" w:hAnsi="Arial" w:cs="Arial"/>
          <w:i/>
          <w:iCs/>
          <w:sz w:val="20"/>
        </w:rPr>
        <w:t>HondaJet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, o jato executivo mais avançado do mundo, para o Brasil. Saiba mais em </w:t>
      </w:r>
      <w:hyperlink r:id="rId6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www.honda.com.br</w:t>
        </w:r>
      </w:hyperlink>
      <w:r w:rsidRPr="00F57A33">
        <w:rPr>
          <w:rFonts w:ascii="Arial" w:hAnsi="Arial" w:cs="Arial"/>
          <w:i/>
          <w:iCs/>
          <w:sz w:val="20"/>
        </w:rPr>
        <w:t xml:space="preserve"> e </w:t>
      </w:r>
      <w:hyperlink r:id="rId7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www.facebook.com/HondaBR</w:t>
        </w:r>
      </w:hyperlink>
    </w:p>
    <w:p w:rsidR="00F66A2B" w:rsidRDefault="00F66A2B" w:rsidP="00F66A2B">
      <w:pPr>
        <w:jc w:val="both"/>
        <w:rPr>
          <w:rFonts w:cs="Arial"/>
          <w:iCs/>
          <w:szCs w:val="20"/>
        </w:rPr>
      </w:pPr>
    </w:p>
    <w:p w:rsidR="00F66A2B" w:rsidRPr="00BA07BF" w:rsidRDefault="00F66A2B" w:rsidP="00F66A2B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A07BF">
        <w:rPr>
          <w:rFonts w:ascii="Arial" w:hAnsi="Arial" w:cs="Arial"/>
          <w:b/>
          <w:sz w:val="20"/>
          <w:szCs w:val="20"/>
        </w:rPr>
        <w:t>Assessoria de Imprensa</w:t>
      </w:r>
    </w:p>
    <w:p w:rsidR="00F66A2B" w:rsidRPr="00BA07BF" w:rsidRDefault="00F66A2B" w:rsidP="00F66A2B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Tassia Rodrigues</w:t>
      </w:r>
    </w:p>
    <w:p w:rsidR="00F66A2B" w:rsidRPr="00BA07BF" w:rsidRDefault="00F66A2B" w:rsidP="00F66A2B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(19) 3864-7147 / (11) 98468-0416</w:t>
      </w:r>
    </w:p>
    <w:p w:rsidR="00F66A2B" w:rsidRPr="00BA07BF" w:rsidRDefault="00F66A2B" w:rsidP="00F66A2B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F66A2B" w:rsidRPr="00BA07BF" w:rsidRDefault="00F66A2B" w:rsidP="00F66A2B">
      <w:pPr>
        <w:spacing w:after="0"/>
        <w:rPr>
          <w:rFonts w:ascii="Arial" w:hAnsi="Arial" w:cs="Arial"/>
          <w:sz w:val="20"/>
          <w:szCs w:val="20"/>
        </w:rPr>
      </w:pPr>
    </w:p>
    <w:p w:rsidR="00F66A2B" w:rsidRPr="0077264A" w:rsidRDefault="00F66A2B" w:rsidP="00F66A2B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Evelyn Lima</w:t>
      </w:r>
    </w:p>
    <w:p w:rsidR="00F66A2B" w:rsidRDefault="00F66A2B" w:rsidP="00F66A2B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(19) 3864-7123 / (11) 98462-0873</w:t>
      </w:r>
    </w:p>
    <w:p w:rsidR="00AC3C37" w:rsidRDefault="00F66A2B" w:rsidP="00F66A2B">
      <w:hyperlink r:id="rId9" w:history="1">
        <w:r w:rsidRPr="0077264A">
          <w:rPr>
            <w:rStyle w:val="Hyperlink"/>
            <w:rFonts w:ascii="Arial" w:hAnsi="Arial" w:cs="Arial"/>
          </w:rPr>
          <w:t>evelyn_lima@honda.com.br</w:t>
        </w:r>
      </w:hyperlink>
      <w:bookmarkStart w:id="0" w:name="_GoBack"/>
      <w:bookmarkEnd w:id="0"/>
    </w:p>
    <w:sectPr w:rsidR="00AC3C3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DB" w:rsidRDefault="00124BDB" w:rsidP="00AC3C37">
      <w:pPr>
        <w:spacing w:after="0" w:line="240" w:lineRule="auto"/>
      </w:pPr>
      <w:r>
        <w:separator/>
      </w:r>
    </w:p>
  </w:endnote>
  <w:endnote w:type="continuationSeparator" w:id="0">
    <w:p w:rsidR="00124BDB" w:rsidRDefault="00124BDB" w:rsidP="00AC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DB" w:rsidRDefault="00124BDB" w:rsidP="00AC3C37">
      <w:pPr>
        <w:spacing w:after="0" w:line="240" w:lineRule="auto"/>
      </w:pPr>
      <w:r>
        <w:separator/>
      </w:r>
    </w:p>
  </w:footnote>
  <w:footnote w:type="continuationSeparator" w:id="0">
    <w:p w:rsidR="00124BDB" w:rsidRDefault="00124BDB" w:rsidP="00AC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7" w:rsidRDefault="00AC3C37">
    <w:pPr>
      <w:pStyle w:val="Cabealho"/>
    </w:pPr>
    <w:r w:rsidRPr="00AC3C37">
      <w:rPr>
        <w:noProof/>
        <w:lang w:eastAsia="pt-BR"/>
      </w:rPr>
      <w:drawing>
        <wp:inline distT="0" distB="0" distL="0" distR="0">
          <wp:extent cx="1506311" cy="342900"/>
          <wp:effectExtent l="0" t="0" r="0" b="0"/>
          <wp:docPr id="1" name="Imagem 1" descr="Z:\RP Corporativo\Logos\The Power\logo_pow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 Corporativo\Logos\The Power\logo_pow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320" cy="38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1E3" w:rsidRDefault="006651E3">
    <w:pPr>
      <w:pStyle w:val="Cabealho"/>
    </w:pPr>
  </w:p>
  <w:p w:rsidR="009264A5" w:rsidRDefault="00926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37"/>
    <w:rsid w:val="00124BDB"/>
    <w:rsid w:val="00176771"/>
    <w:rsid w:val="00193AA6"/>
    <w:rsid w:val="0021329D"/>
    <w:rsid w:val="003A5D9B"/>
    <w:rsid w:val="003E795A"/>
    <w:rsid w:val="005E547D"/>
    <w:rsid w:val="00606175"/>
    <w:rsid w:val="006574AA"/>
    <w:rsid w:val="006651E3"/>
    <w:rsid w:val="00690C32"/>
    <w:rsid w:val="006B2FB1"/>
    <w:rsid w:val="006D4C32"/>
    <w:rsid w:val="00773A9B"/>
    <w:rsid w:val="007972F9"/>
    <w:rsid w:val="007B6824"/>
    <w:rsid w:val="009264A5"/>
    <w:rsid w:val="009718A7"/>
    <w:rsid w:val="009E30FD"/>
    <w:rsid w:val="00A414B2"/>
    <w:rsid w:val="00A42B85"/>
    <w:rsid w:val="00AC3C37"/>
    <w:rsid w:val="00B24C75"/>
    <w:rsid w:val="00B51D98"/>
    <w:rsid w:val="00C06D79"/>
    <w:rsid w:val="00D1446D"/>
    <w:rsid w:val="00DF5FD0"/>
    <w:rsid w:val="00DF79ED"/>
    <w:rsid w:val="00E30EA3"/>
    <w:rsid w:val="00F43FD7"/>
    <w:rsid w:val="00F66A2B"/>
    <w:rsid w:val="00FA74FC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7A4B-CDC8-42E6-A8D6-9BC0523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C37"/>
  </w:style>
  <w:style w:type="paragraph" w:styleId="Rodap">
    <w:name w:val="footer"/>
    <w:basedOn w:val="Normal"/>
    <w:link w:val="RodapChar"/>
    <w:uiPriority w:val="99"/>
    <w:unhideWhenUsed/>
    <w:rsid w:val="00AC3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C37"/>
  </w:style>
  <w:style w:type="paragraph" w:styleId="Textodebalo">
    <w:name w:val="Balloon Text"/>
    <w:basedOn w:val="Normal"/>
    <w:link w:val="TextodebaloChar"/>
    <w:uiPriority w:val="99"/>
    <w:semiHidden/>
    <w:unhideWhenUsed/>
    <w:rsid w:val="007B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82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6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velyn_lima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6</cp:revision>
  <dcterms:created xsi:type="dcterms:W3CDTF">2018-11-28T13:31:00Z</dcterms:created>
  <dcterms:modified xsi:type="dcterms:W3CDTF">2018-12-04T13:47:00Z</dcterms:modified>
</cp:coreProperties>
</file>