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8E" w:rsidRPr="009D671B" w:rsidRDefault="0032248E" w:rsidP="0032248E">
      <w:pPr>
        <w:spacing w:line="360" w:lineRule="auto"/>
        <w:jc w:val="center"/>
        <w:rPr>
          <w:b/>
          <w:sz w:val="28"/>
        </w:rPr>
      </w:pPr>
      <w:r w:rsidRPr="009D671B">
        <w:rPr>
          <w:b/>
          <w:sz w:val="28"/>
        </w:rPr>
        <w:t>Moto Honda da Amazônia anuncia plano de investimentos em sua unidade produtiva no Brasil</w:t>
      </w:r>
    </w:p>
    <w:p w:rsidR="0032248E" w:rsidRPr="009D671B" w:rsidRDefault="0032248E" w:rsidP="0032248E">
      <w:pPr>
        <w:pStyle w:val="PargrafodaLista"/>
        <w:numPr>
          <w:ilvl w:val="0"/>
          <w:numId w:val="1"/>
        </w:numPr>
        <w:spacing w:line="360" w:lineRule="auto"/>
        <w:jc w:val="center"/>
        <w:rPr>
          <w:i/>
        </w:rPr>
      </w:pPr>
      <w:r w:rsidRPr="009D671B">
        <w:rPr>
          <w:i/>
        </w:rPr>
        <w:t>Empresa prevê aportes na ordem de 500 milhões de reais até 2021;</w:t>
      </w:r>
    </w:p>
    <w:p w:rsidR="0032248E" w:rsidRPr="009D671B" w:rsidRDefault="0032248E" w:rsidP="0032248E">
      <w:pPr>
        <w:pStyle w:val="PargrafodaLista"/>
        <w:numPr>
          <w:ilvl w:val="0"/>
          <w:numId w:val="1"/>
        </w:numPr>
        <w:spacing w:line="360" w:lineRule="auto"/>
        <w:jc w:val="center"/>
        <w:rPr>
          <w:i/>
        </w:rPr>
      </w:pPr>
      <w:r w:rsidRPr="009D671B">
        <w:rPr>
          <w:i/>
        </w:rPr>
        <w:t>Iniciativa visa a modernização de sua fábrica de motocicletas, em quesitos como tecnologia e logística;</w:t>
      </w:r>
    </w:p>
    <w:p w:rsidR="0032248E" w:rsidRPr="009D671B" w:rsidRDefault="0032248E" w:rsidP="0032248E">
      <w:pPr>
        <w:jc w:val="both"/>
        <w:rPr>
          <w:b/>
        </w:rPr>
      </w:pPr>
    </w:p>
    <w:p w:rsidR="0032248E" w:rsidRPr="009D671B" w:rsidRDefault="0032248E" w:rsidP="00E90171">
      <w:pPr>
        <w:spacing w:line="360" w:lineRule="auto"/>
        <w:ind w:firstLine="360"/>
        <w:jc w:val="both"/>
      </w:pPr>
      <w:r w:rsidRPr="009D671B">
        <w:rPr>
          <w:b/>
        </w:rPr>
        <w:t>Manaus, 19 de fevereiro de 2019</w:t>
      </w:r>
      <w:r w:rsidRPr="009D671B">
        <w:t xml:space="preserve"> – Pautada por seu compromisso global com a inovação e com a entrega de produtos da mais alta qualidade a seus clientes, a Moto Honda da Amazônia anuncia hoje (19/02) um novo ciclo de investimentos em sua operação no Brasil. </w:t>
      </w:r>
    </w:p>
    <w:p w:rsidR="0032248E" w:rsidRPr="009D671B" w:rsidRDefault="0032248E" w:rsidP="00E90171">
      <w:pPr>
        <w:pBdr>
          <w:bottom w:val="single" w:sz="6" w:space="1" w:color="auto"/>
        </w:pBdr>
        <w:spacing w:line="360" w:lineRule="auto"/>
        <w:ind w:firstLine="360"/>
        <w:jc w:val="both"/>
        <w:rPr>
          <w:rFonts w:cstheme="minorHAnsi"/>
        </w:rPr>
      </w:pPr>
      <w:r w:rsidRPr="009D671B">
        <w:rPr>
          <w:rFonts w:cstheme="minorHAnsi"/>
        </w:rPr>
        <w:t>A empresa prevê aportes na ordem de 500 milhões de reais, a serem realizados até 2021, que visam a modernização de sua unidade fabril, a fim de tornar a Moto Honda referência em produtividade.</w:t>
      </w:r>
    </w:p>
    <w:p w:rsidR="009D0BE4" w:rsidRDefault="0032248E" w:rsidP="009D0BE4">
      <w:pPr>
        <w:pBdr>
          <w:bottom w:val="single" w:sz="6" w:space="1" w:color="auto"/>
        </w:pBdr>
        <w:spacing w:line="360" w:lineRule="auto"/>
        <w:ind w:firstLine="360"/>
        <w:jc w:val="both"/>
        <w:rPr>
          <w:rFonts w:cstheme="minorHAnsi"/>
        </w:rPr>
      </w:pPr>
      <w:r w:rsidRPr="009D671B">
        <w:rPr>
          <w:rFonts w:cstheme="minorHAnsi"/>
        </w:rPr>
        <w:lastRenderedPageBreak/>
        <w:t xml:space="preserve">Com este objetivo, será realizada uma completa transformação na cadeia produtiva, que irá proporcionar maior eficiência, </w:t>
      </w:r>
      <w:r w:rsidR="003907CE">
        <w:rPr>
          <w:rFonts w:cstheme="minorHAnsi"/>
        </w:rPr>
        <w:t>melhorias significativa</w:t>
      </w:r>
      <w:r w:rsidRPr="009D671B">
        <w:rPr>
          <w:rFonts w:cstheme="minorHAnsi"/>
        </w:rPr>
        <w:t xml:space="preserve">s em logística e avanços tecnológicos que, juntos, irão contribuir para o aumento da competitividade da empresa. </w:t>
      </w:r>
    </w:p>
    <w:p w:rsidR="009D0BE4" w:rsidRPr="009D0BE4" w:rsidRDefault="0032248E" w:rsidP="009D0BE4">
      <w:pPr>
        <w:pBdr>
          <w:bottom w:val="single" w:sz="6" w:space="1" w:color="auto"/>
        </w:pBdr>
        <w:spacing w:line="360" w:lineRule="auto"/>
        <w:ind w:firstLine="360"/>
        <w:jc w:val="both"/>
        <w:rPr>
          <w:rFonts w:cstheme="minorHAnsi"/>
        </w:rPr>
      </w:pPr>
      <w:r w:rsidRPr="009D671B">
        <w:rPr>
          <w:rFonts w:cstheme="minorHAnsi"/>
        </w:rPr>
        <w:t xml:space="preserve">“A Moto Honda da Amazônia é uma empresa tradicional no segmento duas rodas, atuante no Brasil desde 1971. Em 48 anos, acompanhamos o amadurecimento deste mercado e, claro, do público consumidor que está cada vez mais exigente em quesitos como design, segurança, tecnologias amigáveis ao meio ambiente e preço. </w:t>
      </w:r>
      <w:r w:rsidR="009D0BE4">
        <w:t xml:space="preserve">Assim, </w:t>
      </w:r>
      <w:r w:rsidR="00283963">
        <w:t>estamos fortalecendo</w:t>
      </w:r>
      <w:r w:rsidR="009D0BE4">
        <w:t xml:space="preserve"> a </w:t>
      </w:r>
      <w:r w:rsidR="00283963">
        <w:t>nossa eficiência</w:t>
      </w:r>
      <w:r w:rsidR="009D0BE4">
        <w:t xml:space="preserve"> no processo </w:t>
      </w:r>
      <w:r w:rsidR="009D0BE4" w:rsidRPr="009D0BE4">
        <w:rPr>
          <w:rFonts w:cstheme="minorHAnsi"/>
        </w:rPr>
        <w:t xml:space="preserve">produtivo para continuarmos satisfazendo nossos consumidores </w:t>
      </w:r>
      <w:r w:rsidR="00283963" w:rsidRPr="009D0BE4">
        <w:rPr>
          <w:rFonts w:cstheme="minorHAnsi"/>
        </w:rPr>
        <w:t>e obtendo</w:t>
      </w:r>
      <w:r w:rsidR="009D0BE4" w:rsidRPr="009D0BE4">
        <w:rPr>
          <w:rFonts w:cstheme="minorHAnsi"/>
        </w:rPr>
        <w:t xml:space="preserve"> a competitividade </w:t>
      </w:r>
      <w:r w:rsidR="00283963" w:rsidRPr="009D0BE4">
        <w:rPr>
          <w:rFonts w:cstheme="minorHAnsi"/>
        </w:rPr>
        <w:t>internacional em</w:t>
      </w:r>
      <w:r w:rsidR="009D0BE4" w:rsidRPr="009D0BE4">
        <w:rPr>
          <w:rFonts w:cstheme="minorHAnsi"/>
        </w:rPr>
        <w:t xml:space="preserve"> um segmento cada vez mais concorrido e globalizado </w:t>
      </w:r>
      <w:r w:rsidR="00283963" w:rsidRPr="009D0BE4">
        <w:rPr>
          <w:rFonts w:cstheme="minorHAnsi"/>
        </w:rPr>
        <w:t>“,</w:t>
      </w:r>
      <w:r w:rsidR="009D0BE4" w:rsidRPr="009D0BE4">
        <w:rPr>
          <w:rFonts w:cstheme="minorHAnsi"/>
        </w:rPr>
        <w:t xml:space="preserve"> comenta Issao Mizoguchi, presidente da Honda South </w:t>
      </w:r>
      <w:proofErr w:type="spellStart"/>
      <w:r w:rsidR="009D0BE4" w:rsidRPr="009D0BE4">
        <w:rPr>
          <w:rFonts w:cstheme="minorHAnsi"/>
        </w:rPr>
        <w:t>America</w:t>
      </w:r>
      <w:proofErr w:type="spellEnd"/>
      <w:r w:rsidR="009D0BE4" w:rsidRPr="009D0BE4">
        <w:rPr>
          <w:rFonts w:cstheme="minorHAnsi"/>
        </w:rPr>
        <w:t>.</w:t>
      </w:r>
    </w:p>
    <w:p w:rsidR="009D0BE4" w:rsidRPr="009D671B" w:rsidRDefault="009D0BE4" w:rsidP="00E90171">
      <w:pPr>
        <w:pBdr>
          <w:bottom w:val="single" w:sz="6" w:space="1" w:color="auto"/>
        </w:pBdr>
        <w:spacing w:line="360" w:lineRule="auto"/>
        <w:ind w:firstLine="360"/>
        <w:jc w:val="both"/>
        <w:rPr>
          <w:rFonts w:cstheme="minorHAnsi"/>
        </w:rPr>
      </w:pPr>
    </w:p>
    <w:p w:rsidR="0032248E" w:rsidRPr="009D671B" w:rsidRDefault="0032248E" w:rsidP="0032248E">
      <w:pPr>
        <w:pBdr>
          <w:bottom w:val="single" w:sz="6" w:space="1" w:color="auto"/>
        </w:pBdr>
        <w:spacing w:line="360" w:lineRule="auto"/>
        <w:jc w:val="both"/>
        <w:rPr>
          <w:rFonts w:cstheme="minorHAnsi"/>
          <w:b/>
        </w:rPr>
      </w:pPr>
      <w:r w:rsidRPr="009D671B">
        <w:rPr>
          <w:rFonts w:cstheme="minorHAnsi"/>
          <w:b/>
        </w:rPr>
        <w:t>Modernização</w:t>
      </w:r>
    </w:p>
    <w:p w:rsidR="0032248E" w:rsidRPr="009D671B" w:rsidRDefault="0032248E" w:rsidP="00E90171">
      <w:pPr>
        <w:pBdr>
          <w:bottom w:val="single" w:sz="6" w:space="1" w:color="auto"/>
        </w:pBdr>
        <w:spacing w:line="360" w:lineRule="auto"/>
        <w:ind w:firstLine="708"/>
        <w:jc w:val="both"/>
        <w:rPr>
          <w:rFonts w:cstheme="minorHAnsi"/>
        </w:rPr>
      </w:pPr>
      <w:r w:rsidRPr="009D671B">
        <w:rPr>
          <w:rFonts w:cstheme="minorHAnsi"/>
        </w:rPr>
        <w:lastRenderedPageBreak/>
        <w:t>Renovação de equipamentos, construção de novos prédios, reposicionamento de linhas produtivas e melhoria dos postos de trabalho estão entre as ações que serão implementadas na fábrica nos próximos três anos com o objetivo de tornar a Moto Honda ainda mais eficiente.</w:t>
      </w:r>
    </w:p>
    <w:p w:rsidR="0032248E" w:rsidRPr="009D671B" w:rsidRDefault="0032248E" w:rsidP="001F5A2E">
      <w:pPr>
        <w:pBdr>
          <w:bottom w:val="single" w:sz="6" w:space="1" w:color="auto"/>
        </w:pBdr>
        <w:spacing w:line="360" w:lineRule="auto"/>
        <w:ind w:firstLine="708"/>
        <w:jc w:val="both"/>
      </w:pPr>
      <w:r w:rsidRPr="009D671B">
        <w:rPr>
          <w:rFonts w:cstheme="minorHAnsi"/>
        </w:rPr>
        <w:t xml:space="preserve">Para se obter um </w:t>
      </w:r>
      <w:r w:rsidRPr="009D671B">
        <w:t>fluxo produtivo mais interligado e com menor movimentação, algumas áreas da empresa serão realocadas. A iniciativa terá início com o agrupamento dos processos para a fabricação de motores, a partir da transferência da fundição, da usinagem, da pintura alumínio e da montagem dos motores para uma nova estrutura predial, inaugurando, assim, a Fábrica de Motores.</w:t>
      </w:r>
    </w:p>
    <w:p w:rsidR="0032248E" w:rsidRPr="009D671B" w:rsidRDefault="0032248E" w:rsidP="0032248E">
      <w:pPr>
        <w:pBdr>
          <w:bottom w:val="single" w:sz="6" w:space="1" w:color="auto"/>
        </w:pBdr>
        <w:spacing w:line="360" w:lineRule="auto"/>
        <w:ind w:firstLine="708"/>
        <w:jc w:val="both"/>
      </w:pPr>
      <w:r w:rsidRPr="009D671B">
        <w:t xml:space="preserve">A primeira área a ser transferida será a fundição, cujo novo galpão já está construído e possui 13.852 mil metros quadrados. A partir do segundo semestre deste ano ocorrerá a transferência do processo de usinagem, também para um novo local, com 11.928 metros quadrados, que está em obras no momento. Já a transferência da pintura alumínio e da </w:t>
      </w:r>
      <w:r w:rsidRPr="009D671B">
        <w:lastRenderedPageBreak/>
        <w:t xml:space="preserve">nova montagem dos motores, que também ganharão novos prédios, deverá estar concluída até 2020. </w:t>
      </w:r>
    </w:p>
    <w:p w:rsidR="0032248E" w:rsidRPr="009D671B" w:rsidRDefault="0032248E" w:rsidP="00E90171">
      <w:pPr>
        <w:pBdr>
          <w:bottom w:val="single" w:sz="6" w:space="1" w:color="auto"/>
        </w:pBdr>
        <w:spacing w:line="360" w:lineRule="auto"/>
        <w:ind w:firstLine="708"/>
        <w:jc w:val="both"/>
        <w:rPr>
          <w:rFonts w:cstheme="minorHAnsi"/>
        </w:rPr>
      </w:pPr>
      <w:r w:rsidRPr="009D671B">
        <w:t>Da mesma forma, simultaneamente à Fábrica de Motores, será conduzida a modernização de toda a cadeia produtiva da Moto Honda da Amazônia, incluindo a montagem de motocicletas, a produção do chassi, a produção de peças plásticas, os processos de soldagem e pintura dos tanques, além dos departamentos de embalagem e expedição.</w:t>
      </w:r>
    </w:p>
    <w:p w:rsidR="0032248E" w:rsidRPr="009D671B" w:rsidRDefault="0032248E" w:rsidP="00E90171">
      <w:pPr>
        <w:pBdr>
          <w:bottom w:val="single" w:sz="6" w:space="1" w:color="auto"/>
        </w:pBdr>
        <w:spacing w:line="360" w:lineRule="auto"/>
        <w:ind w:firstLine="708"/>
        <w:jc w:val="both"/>
        <w:rPr>
          <w:rFonts w:cstheme="minorHAnsi"/>
        </w:rPr>
      </w:pPr>
      <w:r w:rsidRPr="009D671B">
        <w:rPr>
          <w:rFonts w:cstheme="minorHAnsi"/>
        </w:rPr>
        <w:t xml:space="preserve">“Estamos engajados em tornar a Moto Honda </w:t>
      </w:r>
      <w:r w:rsidR="004033F1">
        <w:rPr>
          <w:rFonts w:cstheme="minorHAnsi"/>
        </w:rPr>
        <w:t>referência</w:t>
      </w:r>
      <w:r w:rsidRPr="009D671B">
        <w:rPr>
          <w:rFonts w:cstheme="minorHAnsi"/>
        </w:rPr>
        <w:t xml:space="preserve"> </w:t>
      </w:r>
      <w:r w:rsidR="004033F1">
        <w:rPr>
          <w:rFonts w:cstheme="minorHAnsi"/>
        </w:rPr>
        <w:t>em</w:t>
      </w:r>
      <w:r w:rsidRPr="009D671B">
        <w:rPr>
          <w:rFonts w:cstheme="minorHAnsi"/>
        </w:rPr>
        <w:t xml:space="preserve"> produtiv</w:t>
      </w:r>
      <w:r w:rsidR="004033F1">
        <w:rPr>
          <w:rFonts w:cstheme="minorHAnsi"/>
        </w:rPr>
        <w:t>idade</w:t>
      </w:r>
      <w:r w:rsidRPr="009D671B">
        <w:rPr>
          <w:rFonts w:cstheme="minorHAnsi"/>
        </w:rPr>
        <w:t>. Promoveremos melhorias em maquinário, com novos robôs e processos mais atualizados. Esta iniciativa irá proporcionar maior flexibilidade e rapidez à nossa operação para superar cada dia mais as expectativas de nossos clientes”, explica Júlio Koga, Vice-presidente Industrial da Moto Honda da Amazônia.</w:t>
      </w:r>
    </w:p>
    <w:p w:rsidR="0032248E" w:rsidRPr="009D671B" w:rsidRDefault="0032248E" w:rsidP="00E90171">
      <w:pPr>
        <w:pBdr>
          <w:bottom w:val="single" w:sz="6" w:space="1" w:color="auto"/>
        </w:pBdr>
        <w:spacing w:line="360" w:lineRule="auto"/>
        <w:ind w:firstLine="708"/>
        <w:jc w:val="both"/>
        <w:rPr>
          <w:rFonts w:cstheme="minorHAnsi"/>
        </w:rPr>
      </w:pPr>
      <w:r w:rsidRPr="009D671B">
        <w:rPr>
          <w:rFonts w:cstheme="minorHAnsi"/>
        </w:rPr>
        <w:t xml:space="preserve">Esta transformação também terá impacto direto no ambiente de trabalho dos colaboradores que atuam nas áreas fabris. Serão promovidas </w:t>
      </w:r>
      <w:r w:rsidRPr="009D671B">
        <w:rPr>
          <w:rFonts w:cstheme="minorHAnsi"/>
        </w:rPr>
        <w:lastRenderedPageBreak/>
        <w:t>reformas prediais que trarão mais conforto às equipes, com ambientes climatizados, mais amplos e arejados, e acordo com os mais modernos e rigorosos padrões de ergonomia, saúde e segurança do trabalho. Além disso, a fábrica estará ainda mais adequada do ponto de vista ambiental, a partir do uso da luz natural e do reaproveitamento de água.</w:t>
      </w:r>
    </w:p>
    <w:p w:rsidR="0032248E" w:rsidRPr="009D671B" w:rsidRDefault="0032248E" w:rsidP="0032248E">
      <w:pPr>
        <w:pBdr>
          <w:bottom w:val="single" w:sz="6" w:space="1" w:color="auto"/>
        </w:pBdr>
        <w:spacing w:line="360" w:lineRule="auto"/>
        <w:jc w:val="both"/>
        <w:rPr>
          <w:rFonts w:cstheme="minorHAnsi"/>
          <w:b/>
        </w:rPr>
      </w:pPr>
      <w:r w:rsidRPr="009D671B">
        <w:rPr>
          <w:rFonts w:cstheme="minorHAnsi"/>
          <w:b/>
        </w:rPr>
        <w:t>Sobre a Moto Honda da Amazônia</w:t>
      </w:r>
    </w:p>
    <w:p w:rsidR="0032248E" w:rsidRPr="009D671B" w:rsidRDefault="0032248E" w:rsidP="00E90171">
      <w:pPr>
        <w:spacing w:line="360" w:lineRule="auto"/>
        <w:ind w:firstLine="708"/>
        <w:jc w:val="both"/>
        <w:rPr>
          <w:rFonts w:cstheme="minorHAnsi"/>
        </w:rPr>
      </w:pPr>
      <w:r w:rsidRPr="009D671B">
        <w:rPr>
          <w:rFonts w:cstheme="minorHAnsi"/>
        </w:rPr>
        <w:t xml:space="preserve">Em 1971, a Honda iniciava no Brasil as vendas de suas primeiras motocicletas importadas. Cinco anos depois, era inaugurada a fábrica da Moto Honda da Amazônia, em Manaus, de onde saiu a primeira CG, até hoje o veículo mais vendido do Brasil. </w:t>
      </w:r>
    </w:p>
    <w:p w:rsidR="0032248E" w:rsidRPr="009D671B" w:rsidRDefault="0032248E" w:rsidP="00E90171">
      <w:pPr>
        <w:spacing w:line="360" w:lineRule="auto"/>
        <w:ind w:firstLine="708"/>
        <w:jc w:val="both"/>
        <w:rPr>
          <w:rFonts w:cstheme="minorHAnsi"/>
        </w:rPr>
      </w:pPr>
      <w:r w:rsidRPr="009D671B">
        <w:rPr>
          <w:rFonts w:cstheme="minorHAnsi"/>
        </w:rPr>
        <w:t xml:space="preserve">Desde então, a unidade já produziu mais de 24 milhões de motos, além de quadriciclos e de motores estacionários que formam a linha de Produtos de Força da Honda no País, também composta por </w:t>
      </w:r>
      <w:proofErr w:type="spellStart"/>
      <w:r w:rsidRPr="009D671B">
        <w:rPr>
          <w:rFonts w:cstheme="minorHAnsi"/>
        </w:rPr>
        <w:t>motobombas</w:t>
      </w:r>
      <w:proofErr w:type="spellEnd"/>
      <w:r w:rsidRPr="009D671B">
        <w:rPr>
          <w:rFonts w:cstheme="minorHAnsi"/>
        </w:rPr>
        <w:t xml:space="preserve">, roçadeiras, geradores, entre outros. Com 42 anos de história em Manaus, a Moto Honda da Amazônia é hoje a maior e mais verticalizada fábrica de </w:t>
      </w:r>
      <w:r w:rsidRPr="009D671B">
        <w:rPr>
          <w:rFonts w:cstheme="minorHAnsi"/>
        </w:rPr>
        <w:lastRenderedPageBreak/>
        <w:t xml:space="preserve">motos da Honda em todo o mundo, além de ser uma das maiores do Polo Industrial de Manaus (PIM) e um dos centros de produção mais representativo das Américas. </w:t>
      </w:r>
    </w:p>
    <w:p w:rsidR="0032248E" w:rsidRPr="009D671B" w:rsidRDefault="0032248E" w:rsidP="00E90171">
      <w:pPr>
        <w:spacing w:line="360" w:lineRule="auto"/>
        <w:ind w:firstLine="708"/>
        <w:jc w:val="both"/>
        <w:rPr>
          <w:rFonts w:cstheme="minorHAnsi"/>
        </w:rPr>
      </w:pPr>
      <w:r w:rsidRPr="009D671B">
        <w:rPr>
          <w:rFonts w:cstheme="minorHAnsi"/>
        </w:rPr>
        <w:t xml:space="preserve">Como uma companhia sólida e que acredita no potencial do mercado brasileiro, mantém investimentos em infraestrutura, capacitação de pessoal, desenvolvimento de novas tecnologias e inovação, além da modernização constante de seu </w:t>
      </w:r>
      <w:proofErr w:type="spellStart"/>
      <w:r w:rsidRPr="009D671B">
        <w:rPr>
          <w:rFonts w:cstheme="minorHAnsi"/>
          <w:i/>
        </w:rPr>
        <w:t>line</w:t>
      </w:r>
      <w:proofErr w:type="spellEnd"/>
      <w:r w:rsidRPr="009D671B">
        <w:rPr>
          <w:rFonts w:cstheme="minorHAnsi"/>
          <w:i/>
        </w:rPr>
        <w:t xml:space="preserve"> </w:t>
      </w:r>
      <w:proofErr w:type="spellStart"/>
      <w:r w:rsidRPr="009D671B">
        <w:rPr>
          <w:rFonts w:cstheme="minorHAnsi"/>
          <w:i/>
        </w:rPr>
        <w:t>up</w:t>
      </w:r>
      <w:proofErr w:type="spellEnd"/>
      <w:r w:rsidRPr="009D671B">
        <w:rPr>
          <w:rFonts w:cstheme="minorHAnsi"/>
        </w:rPr>
        <w:t xml:space="preserve">, buscando constantemente alternativas para elevar a competitividade e fortalecer a verticalização. Tudo isso para garantir produtos da mais alta qualidade a seus milhares de clientes: hoje a Moto Honda possui 80% de participação no mercado de motocicletas no Brasil. </w:t>
      </w:r>
    </w:p>
    <w:p w:rsidR="0032248E" w:rsidRPr="009D671B" w:rsidRDefault="0032248E" w:rsidP="00E90171">
      <w:pPr>
        <w:spacing w:line="360" w:lineRule="auto"/>
        <w:ind w:firstLine="708"/>
        <w:jc w:val="both"/>
      </w:pPr>
      <w:r w:rsidRPr="009D671B">
        <w:t>Na planta de Manaus são fabricados os principais componentes, além das ferramentas e dispositivos necessários para a produção de mo</w:t>
      </w:r>
      <w:r w:rsidRPr="009D671B">
        <w:lastRenderedPageBreak/>
        <w:t>tocicletas. Entre os componentes fabricados estão: rodas de alumínio, rodas de aço, carcaça do motor, escapamento, assento, chassi, tubos de aço, camisa do cilindro do motor, tanque de combustível e peças plásticas.</w:t>
      </w:r>
    </w:p>
    <w:p w:rsidR="0032248E" w:rsidRPr="009D671B" w:rsidRDefault="0032248E" w:rsidP="00E90171">
      <w:pPr>
        <w:spacing w:line="360" w:lineRule="auto"/>
        <w:ind w:firstLine="708"/>
        <w:jc w:val="both"/>
      </w:pPr>
      <w:r w:rsidRPr="009D671B">
        <w:t>Depois de finalizados, 100% dos produtos passam por testes e inspeções, que são realizados em laboratórios de última geração e em uma pista de testes que simula os diversos terrenos encontrados pelo País, com o objetivo de garantir os rigorosos padrões de qualidade, performance e desempenho ambi</w:t>
      </w:r>
      <w:bookmarkStart w:id="0" w:name="_GoBack"/>
      <w:bookmarkEnd w:id="0"/>
      <w:r w:rsidRPr="009D671B">
        <w:t xml:space="preserve">ental estabelecidos pela Honda. </w:t>
      </w:r>
    </w:p>
    <w:p w:rsidR="0032248E" w:rsidRPr="009D671B" w:rsidRDefault="0032248E" w:rsidP="0032248E">
      <w:pPr>
        <w:spacing w:line="360" w:lineRule="auto"/>
        <w:jc w:val="both"/>
      </w:pPr>
    </w:p>
    <w:p w:rsidR="0032248E" w:rsidRPr="009D671B" w:rsidRDefault="0032248E" w:rsidP="0032248E">
      <w:pPr>
        <w:pBdr>
          <w:bottom w:val="single" w:sz="6" w:space="1" w:color="auto"/>
        </w:pBdr>
        <w:spacing w:line="360" w:lineRule="auto"/>
        <w:jc w:val="both"/>
        <w:rPr>
          <w:rFonts w:cstheme="minorHAnsi"/>
        </w:rPr>
      </w:pPr>
    </w:p>
    <w:p w:rsidR="0032248E" w:rsidRPr="009D671B" w:rsidRDefault="0032248E" w:rsidP="0032248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D671B">
        <w:rPr>
          <w:rFonts w:ascii="Arial" w:hAnsi="Arial" w:cs="Arial"/>
          <w:b/>
          <w:bCs/>
          <w:sz w:val="20"/>
          <w:szCs w:val="20"/>
        </w:rPr>
        <w:t>Assessoria de imprensa</w:t>
      </w:r>
    </w:p>
    <w:p w:rsidR="0032248E" w:rsidRPr="009D671B" w:rsidRDefault="0032248E" w:rsidP="00322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D671B">
        <w:rPr>
          <w:rFonts w:ascii="Arial" w:hAnsi="Arial" w:cs="Arial"/>
          <w:b/>
          <w:bCs/>
          <w:i/>
          <w:iCs/>
          <w:sz w:val="20"/>
          <w:szCs w:val="20"/>
        </w:rPr>
        <w:t>Aline Cerri</w:t>
      </w:r>
    </w:p>
    <w:p w:rsidR="0032248E" w:rsidRPr="009D671B" w:rsidRDefault="00991871" w:rsidP="00322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32248E" w:rsidRPr="009D671B">
          <w:rPr>
            <w:rFonts w:ascii="Arial" w:hAnsi="Arial" w:cs="Arial"/>
            <w:sz w:val="20"/>
            <w:szCs w:val="20"/>
            <w:u w:val="single"/>
          </w:rPr>
          <w:t>(19) 3864-7103</w:t>
        </w:r>
      </w:hyperlink>
      <w:r w:rsidR="0032248E" w:rsidRPr="009D671B">
        <w:rPr>
          <w:rFonts w:ascii="Arial" w:hAnsi="Arial" w:cs="Arial"/>
          <w:sz w:val="20"/>
          <w:szCs w:val="20"/>
        </w:rPr>
        <w:t xml:space="preserve"> / (11) 98468-0437</w:t>
      </w:r>
      <w:r w:rsidR="0032248E" w:rsidRPr="009D671B">
        <w:rPr>
          <w:rFonts w:ascii="Arial" w:hAnsi="Arial" w:cs="Arial"/>
          <w:sz w:val="24"/>
          <w:szCs w:val="24"/>
          <w:u w:val="single"/>
        </w:rPr>
        <w:br/>
      </w:r>
      <w:hyperlink r:id="rId6" w:history="1">
        <w:r w:rsidR="0032248E" w:rsidRPr="009D671B">
          <w:rPr>
            <w:rFonts w:ascii="Arial" w:hAnsi="Arial" w:cs="Arial"/>
            <w:sz w:val="20"/>
            <w:szCs w:val="20"/>
            <w:u w:val="single"/>
          </w:rPr>
          <w:t>aline_cerri@honda.com.br</w:t>
        </w:r>
      </w:hyperlink>
      <w:r w:rsidR="0032248E" w:rsidRPr="009D671B">
        <w:rPr>
          <w:rFonts w:ascii="Arial" w:hAnsi="Arial" w:cs="Arial"/>
          <w:sz w:val="24"/>
          <w:szCs w:val="24"/>
        </w:rPr>
        <w:t xml:space="preserve"> </w:t>
      </w:r>
    </w:p>
    <w:p w:rsidR="00681EA7" w:rsidRDefault="00991871"/>
    <w:sectPr w:rsidR="00681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72FA7"/>
    <w:multiLevelType w:val="hybridMultilevel"/>
    <w:tmpl w:val="877E7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E"/>
    <w:rsid w:val="001F5A2E"/>
    <w:rsid w:val="00283963"/>
    <w:rsid w:val="0032248E"/>
    <w:rsid w:val="003907CE"/>
    <w:rsid w:val="004033F1"/>
    <w:rsid w:val="006B254A"/>
    <w:rsid w:val="00991871"/>
    <w:rsid w:val="009D0BE4"/>
    <w:rsid w:val="00E90171"/>
    <w:rsid w:val="00F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5B46-18B9-4B15-9F5E-405C2AB3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8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e_cerri@honda.com.br" TargetMode="External"/><Relationship Id="rId5" Type="http://schemas.openxmlformats.org/officeDocument/2006/relationships/hyperlink" Target="tel:(19)%203864-7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Tassia Nascimento Rodrigues</cp:lastModifiedBy>
  <cp:revision>2</cp:revision>
  <dcterms:created xsi:type="dcterms:W3CDTF">2019-02-19T16:02:00Z</dcterms:created>
  <dcterms:modified xsi:type="dcterms:W3CDTF">2019-02-19T16:02:00Z</dcterms:modified>
</cp:coreProperties>
</file>