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6EB" w:rsidRPr="002D274C" w:rsidRDefault="00A70649" w:rsidP="002D274C">
      <w:pPr>
        <w:jc w:val="center"/>
        <w:rPr>
          <w:rFonts w:ascii="Arial" w:hAnsi="Arial" w:cs="Arial"/>
          <w:b/>
          <w:sz w:val="28"/>
          <w:szCs w:val="24"/>
          <w:lang w:val="pt-BR"/>
        </w:rPr>
      </w:pPr>
      <w:r>
        <w:rPr>
          <w:rFonts w:ascii="Arial" w:hAnsi="Arial" w:cs="Arial"/>
          <w:b/>
          <w:sz w:val="28"/>
          <w:szCs w:val="24"/>
          <w:lang w:val="pt-BR"/>
        </w:rPr>
        <w:t xml:space="preserve">Honda </w:t>
      </w:r>
      <w:r w:rsidR="00DD21C2">
        <w:rPr>
          <w:rFonts w:ascii="Arial" w:hAnsi="Arial" w:cs="Arial"/>
          <w:b/>
          <w:sz w:val="28"/>
          <w:szCs w:val="24"/>
          <w:lang w:val="pt-BR"/>
        </w:rPr>
        <w:t>City e</w:t>
      </w:r>
      <w:r w:rsidR="00B22C2D">
        <w:rPr>
          <w:rFonts w:ascii="Arial" w:hAnsi="Arial" w:cs="Arial"/>
          <w:b/>
          <w:sz w:val="28"/>
          <w:szCs w:val="24"/>
          <w:lang w:val="pt-BR"/>
        </w:rPr>
        <w:t xml:space="preserve"> WR-V conquistam prêmio Melhor Valor de Revenda 202</w:t>
      </w:r>
      <w:r w:rsidR="00DD21C2">
        <w:rPr>
          <w:rFonts w:ascii="Arial" w:hAnsi="Arial" w:cs="Arial"/>
          <w:b/>
          <w:sz w:val="28"/>
          <w:szCs w:val="24"/>
          <w:lang w:val="pt-BR"/>
        </w:rPr>
        <w:t>1</w:t>
      </w:r>
    </w:p>
    <w:p w:rsidR="00B1439F" w:rsidRDefault="00A70649" w:rsidP="00685FC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  <w:lang w:val="pt-BR"/>
        </w:rPr>
      </w:pPr>
      <w:r>
        <w:rPr>
          <w:rFonts w:ascii="Arial" w:hAnsi="Arial" w:cs="Arial"/>
          <w:i/>
          <w:sz w:val="24"/>
          <w:szCs w:val="24"/>
          <w:lang w:val="pt-BR"/>
        </w:rPr>
        <w:t>Os veículos</w:t>
      </w:r>
      <w:r w:rsidR="001F5FE1" w:rsidRPr="00B1439F">
        <w:rPr>
          <w:rFonts w:ascii="Arial" w:hAnsi="Arial" w:cs="Arial"/>
          <w:i/>
          <w:sz w:val="24"/>
          <w:szCs w:val="24"/>
          <w:lang w:val="pt-BR"/>
        </w:rPr>
        <w:t xml:space="preserve"> </w:t>
      </w:r>
      <w:r w:rsidR="00934605">
        <w:rPr>
          <w:rFonts w:ascii="Arial" w:hAnsi="Arial" w:cs="Arial"/>
          <w:i/>
          <w:sz w:val="24"/>
          <w:szCs w:val="24"/>
          <w:lang w:val="pt-BR"/>
        </w:rPr>
        <w:t xml:space="preserve">garantiram o primeiro lugar do pódio com </w:t>
      </w:r>
      <w:r w:rsidR="001F5FE1" w:rsidRPr="00B1439F">
        <w:rPr>
          <w:rFonts w:ascii="Arial" w:hAnsi="Arial" w:cs="Arial"/>
          <w:i/>
          <w:sz w:val="24"/>
          <w:szCs w:val="24"/>
          <w:lang w:val="pt-BR"/>
        </w:rPr>
        <w:t>a menor desvalorização em s</w:t>
      </w:r>
      <w:r w:rsidR="00DD21C2">
        <w:rPr>
          <w:rFonts w:ascii="Arial" w:hAnsi="Arial" w:cs="Arial"/>
          <w:i/>
          <w:sz w:val="24"/>
          <w:szCs w:val="24"/>
          <w:lang w:val="pt-BR"/>
        </w:rPr>
        <w:t>uas</w:t>
      </w:r>
      <w:r w:rsidR="001F5FE1" w:rsidRPr="00B1439F">
        <w:rPr>
          <w:rFonts w:ascii="Arial" w:hAnsi="Arial" w:cs="Arial"/>
          <w:i/>
          <w:sz w:val="24"/>
          <w:szCs w:val="24"/>
          <w:lang w:val="pt-BR"/>
        </w:rPr>
        <w:t xml:space="preserve"> respectiv</w:t>
      </w:r>
      <w:r w:rsidR="00DD21C2">
        <w:rPr>
          <w:rFonts w:ascii="Arial" w:hAnsi="Arial" w:cs="Arial"/>
          <w:i/>
          <w:sz w:val="24"/>
          <w:szCs w:val="24"/>
          <w:lang w:val="pt-BR"/>
        </w:rPr>
        <w:t>a</w:t>
      </w:r>
      <w:r w:rsidR="001F5FE1" w:rsidRPr="00B1439F">
        <w:rPr>
          <w:rFonts w:ascii="Arial" w:hAnsi="Arial" w:cs="Arial"/>
          <w:i/>
          <w:sz w:val="24"/>
          <w:szCs w:val="24"/>
          <w:lang w:val="pt-BR"/>
        </w:rPr>
        <w:t xml:space="preserve">s </w:t>
      </w:r>
      <w:r w:rsidR="00DD21C2">
        <w:rPr>
          <w:rFonts w:ascii="Arial" w:hAnsi="Arial" w:cs="Arial"/>
          <w:i/>
          <w:sz w:val="24"/>
          <w:szCs w:val="24"/>
          <w:lang w:val="pt-BR"/>
        </w:rPr>
        <w:t>categorias</w:t>
      </w:r>
      <w:r w:rsidR="00934605">
        <w:rPr>
          <w:rFonts w:ascii="Arial" w:hAnsi="Arial" w:cs="Arial"/>
          <w:i/>
          <w:sz w:val="24"/>
          <w:szCs w:val="24"/>
          <w:lang w:val="pt-BR"/>
        </w:rPr>
        <w:t>,</w:t>
      </w:r>
      <w:r w:rsidR="00DD21C2">
        <w:rPr>
          <w:rFonts w:ascii="Arial" w:hAnsi="Arial" w:cs="Arial"/>
          <w:i/>
          <w:sz w:val="24"/>
          <w:szCs w:val="24"/>
          <w:lang w:val="pt-BR"/>
        </w:rPr>
        <w:t xml:space="preserve"> no </w:t>
      </w:r>
      <w:r w:rsidR="001F5FE1" w:rsidRPr="00B1439F">
        <w:rPr>
          <w:rFonts w:ascii="Arial" w:hAnsi="Arial" w:cs="Arial"/>
          <w:i/>
          <w:sz w:val="24"/>
          <w:szCs w:val="24"/>
          <w:lang w:val="pt-BR"/>
        </w:rPr>
        <w:t xml:space="preserve">estudo </w:t>
      </w:r>
      <w:r w:rsidR="00DD21C2">
        <w:rPr>
          <w:rFonts w:ascii="Arial" w:hAnsi="Arial" w:cs="Arial"/>
          <w:i/>
          <w:sz w:val="24"/>
          <w:szCs w:val="24"/>
          <w:lang w:val="pt-BR"/>
        </w:rPr>
        <w:t xml:space="preserve">realizado pela </w:t>
      </w:r>
      <w:r w:rsidR="00934605">
        <w:rPr>
          <w:rFonts w:ascii="Arial" w:hAnsi="Arial" w:cs="Arial"/>
          <w:i/>
          <w:sz w:val="24"/>
          <w:szCs w:val="24"/>
          <w:lang w:val="pt-BR"/>
        </w:rPr>
        <w:t>KBB</w:t>
      </w:r>
      <w:r w:rsidR="00B1439F" w:rsidRPr="00B1439F">
        <w:rPr>
          <w:rFonts w:ascii="Arial" w:hAnsi="Arial" w:cs="Arial"/>
          <w:i/>
          <w:sz w:val="24"/>
          <w:szCs w:val="24"/>
          <w:lang w:val="pt-BR"/>
        </w:rPr>
        <w:t xml:space="preserve"> Brasil em parceria com a </w:t>
      </w:r>
      <w:r w:rsidR="00975D12">
        <w:rPr>
          <w:rFonts w:ascii="Arial" w:hAnsi="Arial" w:cs="Arial"/>
          <w:i/>
          <w:sz w:val="24"/>
          <w:szCs w:val="24"/>
          <w:lang w:val="pt-BR"/>
        </w:rPr>
        <w:t xml:space="preserve">revista </w:t>
      </w:r>
      <w:r w:rsidR="001F5FE1" w:rsidRPr="00B1439F">
        <w:rPr>
          <w:rFonts w:ascii="Arial" w:hAnsi="Arial" w:cs="Arial"/>
          <w:i/>
          <w:sz w:val="24"/>
          <w:szCs w:val="24"/>
          <w:lang w:val="pt-BR"/>
        </w:rPr>
        <w:t xml:space="preserve">Quatro Rodas </w:t>
      </w:r>
    </w:p>
    <w:p w:rsidR="001F5FE1" w:rsidRDefault="001F5FE1" w:rsidP="00685FC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  <w:lang w:val="pt-BR"/>
        </w:rPr>
      </w:pPr>
      <w:r w:rsidRPr="00B1439F">
        <w:rPr>
          <w:rFonts w:ascii="Arial" w:hAnsi="Arial" w:cs="Arial"/>
          <w:i/>
          <w:sz w:val="24"/>
          <w:szCs w:val="24"/>
          <w:lang w:val="pt-BR"/>
        </w:rPr>
        <w:t>HR-V</w:t>
      </w:r>
      <w:r w:rsidR="00DD21C2">
        <w:rPr>
          <w:rFonts w:ascii="Arial" w:hAnsi="Arial" w:cs="Arial"/>
          <w:i/>
          <w:sz w:val="24"/>
          <w:szCs w:val="24"/>
          <w:lang w:val="pt-BR"/>
        </w:rPr>
        <w:t>, Fit</w:t>
      </w:r>
      <w:r w:rsidRPr="00B1439F">
        <w:rPr>
          <w:rFonts w:ascii="Arial" w:hAnsi="Arial" w:cs="Arial"/>
          <w:i/>
          <w:sz w:val="24"/>
          <w:szCs w:val="24"/>
          <w:lang w:val="pt-BR"/>
        </w:rPr>
        <w:t xml:space="preserve"> </w:t>
      </w:r>
      <w:r w:rsidR="00DD21C2">
        <w:rPr>
          <w:rFonts w:ascii="Arial" w:hAnsi="Arial" w:cs="Arial"/>
          <w:i/>
          <w:sz w:val="24"/>
          <w:szCs w:val="24"/>
          <w:lang w:val="pt-BR"/>
        </w:rPr>
        <w:t xml:space="preserve">e Civic </w:t>
      </w:r>
      <w:r w:rsidRPr="00B1439F">
        <w:rPr>
          <w:rFonts w:ascii="Arial" w:hAnsi="Arial" w:cs="Arial"/>
          <w:i/>
          <w:sz w:val="24"/>
          <w:szCs w:val="24"/>
          <w:lang w:val="pt-BR"/>
        </w:rPr>
        <w:t xml:space="preserve">também ficaram entre os três modelos </w:t>
      </w:r>
      <w:r w:rsidR="00975D12">
        <w:rPr>
          <w:rFonts w:ascii="Arial" w:hAnsi="Arial" w:cs="Arial"/>
          <w:i/>
          <w:sz w:val="24"/>
          <w:szCs w:val="24"/>
          <w:lang w:val="pt-BR"/>
        </w:rPr>
        <w:t>com melhores resultados</w:t>
      </w:r>
      <w:r w:rsidRPr="00B1439F">
        <w:rPr>
          <w:rFonts w:ascii="Arial" w:hAnsi="Arial" w:cs="Arial"/>
          <w:i/>
          <w:sz w:val="24"/>
          <w:szCs w:val="24"/>
          <w:lang w:val="pt-BR"/>
        </w:rPr>
        <w:t xml:space="preserve"> </w:t>
      </w:r>
      <w:r w:rsidR="00DD21C2">
        <w:rPr>
          <w:rFonts w:ascii="Arial" w:hAnsi="Arial" w:cs="Arial"/>
          <w:i/>
          <w:sz w:val="24"/>
          <w:szCs w:val="24"/>
          <w:lang w:val="pt-BR"/>
        </w:rPr>
        <w:t>em seus segmentos</w:t>
      </w:r>
    </w:p>
    <w:p w:rsidR="00934605" w:rsidRPr="00B1439F" w:rsidRDefault="00934605" w:rsidP="00934605">
      <w:pPr>
        <w:pStyle w:val="PargrafodaLista"/>
        <w:jc w:val="both"/>
        <w:rPr>
          <w:rFonts w:ascii="Arial" w:hAnsi="Arial" w:cs="Arial"/>
          <w:i/>
          <w:sz w:val="24"/>
          <w:szCs w:val="24"/>
          <w:lang w:val="pt-BR"/>
        </w:rPr>
      </w:pPr>
    </w:p>
    <w:p w:rsidR="004D1DF5" w:rsidRPr="00934605" w:rsidRDefault="001F5FE1" w:rsidP="001F6BB3">
      <w:pPr>
        <w:jc w:val="both"/>
        <w:rPr>
          <w:rFonts w:ascii="Arial" w:hAnsi="Arial" w:cs="Arial"/>
          <w:sz w:val="24"/>
          <w:szCs w:val="24"/>
          <w:lang w:val="pt-BR"/>
        </w:rPr>
      </w:pPr>
      <w:r w:rsidRPr="00934605">
        <w:rPr>
          <w:rFonts w:ascii="Arial" w:hAnsi="Arial" w:cs="Arial"/>
          <w:sz w:val="24"/>
          <w:szCs w:val="24"/>
          <w:lang w:val="pt-BR"/>
        </w:rPr>
        <w:t xml:space="preserve">A </w:t>
      </w:r>
      <w:r w:rsidR="00E4180F" w:rsidRPr="00934605">
        <w:rPr>
          <w:rFonts w:ascii="Arial" w:hAnsi="Arial" w:cs="Arial"/>
          <w:sz w:val="24"/>
          <w:szCs w:val="24"/>
          <w:lang w:val="pt-BR"/>
        </w:rPr>
        <w:t xml:space="preserve">Honda conquistou </w:t>
      </w:r>
      <w:r w:rsidR="00DD21C2" w:rsidRPr="00934605">
        <w:rPr>
          <w:rFonts w:ascii="Arial" w:hAnsi="Arial" w:cs="Arial"/>
          <w:sz w:val="24"/>
          <w:szCs w:val="24"/>
          <w:lang w:val="pt-BR"/>
        </w:rPr>
        <w:t>dois</w:t>
      </w:r>
      <w:r w:rsidR="00E4180F" w:rsidRPr="00934605">
        <w:rPr>
          <w:rFonts w:ascii="Arial" w:hAnsi="Arial" w:cs="Arial"/>
          <w:sz w:val="24"/>
          <w:szCs w:val="24"/>
          <w:lang w:val="pt-BR"/>
        </w:rPr>
        <w:t xml:space="preserve"> títulos na premiação</w:t>
      </w:r>
      <w:r w:rsidR="00B22C2D" w:rsidRPr="00934605">
        <w:rPr>
          <w:rFonts w:ascii="Arial" w:hAnsi="Arial" w:cs="Arial"/>
          <w:sz w:val="24"/>
          <w:szCs w:val="24"/>
          <w:lang w:val="pt-BR"/>
        </w:rPr>
        <w:t xml:space="preserve"> </w:t>
      </w:r>
      <w:r w:rsidRPr="00934605">
        <w:rPr>
          <w:rFonts w:ascii="Arial" w:hAnsi="Arial" w:cs="Arial"/>
          <w:sz w:val="24"/>
          <w:szCs w:val="24"/>
          <w:lang w:val="pt-BR"/>
        </w:rPr>
        <w:t>Melhor Valor de Revenda</w:t>
      </w:r>
      <w:r w:rsidR="00B22C2D" w:rsidRPr="00934605">
        <w:rPr>
          <w:rFonts w:ascii="Arial" w:hAnsi="Arial" w:cs="Arial"/>
          <w:sz w:val="24"/>
          <w:szCs w:val="24"/>
          <w:lang w:val="pt-BR"/>
        </w:rPr>
        <w:t xml:space="preserve"> 202</w:t>
      </w:r>
      <w:r w:rsidR="00DD21C2" w:rsidRPr="00934605">
        <w:rPr>
          <w:rFonts w:ascii="Arial" w:hAnsi="Arial" w:cs="Arial"/>
          <w:sz w:val="24"/>
          <w:szCs w:val="24"/>
          <w:lang w:val="pt-BR"/>
        </w:rPr>
        <w:t>1</w:t>
      </w:r>
      <w:r w:rsidRPr="00934605">
        <w:rPr>
          <w:rFonts w:ascii="Arial" w:hAnsi="Arial" w:cs="Arial"/>
          <w:sz w:val="24"/>
          <w:szCs w:val="24"/>
          <w:lang w:val="pt-BR"/>
        </w:rPr>
        <w:t>, realizad</w:t>
      </w:r>
      <w:r w:rsidR="00DD21C2" w:rsidRPr="00934605">
        <w:rPr>
          <w:rFonts w:ascii="Arial" w:hAnsi="Arial" w:cs="Arial"/>
          <w:sz w:val="24"/>
          <w:szCs w:val="24"/>
          <w:lang w:val="pt-BR"/>
        </w:rPr>
        <w:t>a</w:t>
      </w:r>
      <w:r w:rsidRPr="00934605">
        <w:rPr>
          <w:rFonts w:ascii="Arial" w:hAnsi="Arial" w:cs="Arial"/>
          <w:sz w:val="24"/>
          <w:szCs w:val="24"/>
          <w:lang w:val="pt-BR"/>
        </w:rPr>
        <w:t xml:space="preserve"> </w:t>
      </w:r>
      <w:r w:rsidR="00B22C2D" w:rsidRPr="00934605">
        <w:rPr>
          <w:rFonts w:ascii="Arial" w:hAnsi="Arial" w:cs="Arial"/>
          <w:sz w:val="24"/>
          <w:szCs w:val="24"/>
          <w:lang w:val="pt-BR"/>
        </w:rPr>
        <w:t>pela</w:t>
      </w:r>
      <w:r w:rsidRPr="00934605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934605">
        <w:rPr>
          <w:rFonts w:ascii="Arial" w:hAnsi="Arial" w:cs="Arial"/>
          <w:sz w:val="24"/>
          <w:szCs w:val="24"/>
          <w:lang w:val="pt-BR"/>
        </w:rPr>
        <w:t>Kelley</w:t>
      </w:r>
      <w:proofErr w:type="spellEnd"/>
      <w:r w:rsidRPr="00934605">
        <w:rPr>
          <w:rFonts w:ascii="Arial" w:hAnsi="Arial" w:cs="Arial"/>
          <w:sz w:val="24"/>
          <w:szCs w:val="24"/>
          <w:lang w:val="pt-BR"/>
        </w:rPr>
        <w:t xml:space="preserve"> Blue Book Brasil</w:t>
      </w:r>
      <w:r w:rsidR="004D1DF5" w:rsidRPr="00934605">
        <w:rPr>
          <w:rFonts w:ascii="Arial" w:hAnsi="Arial" w:cs="Arial"/>
          <w:sz w:val="24"/>
          <w:szCs w:val="24"/>
          <w:lang w:val="pt-BR"/>
        </w:rPr>
        <w:t xml:space="preserve"> (KBB)</w:t>
      </w:r>
      <w:r w:rsidR="00B22C2D" w:rsidRPr="00934605">
        <w:rPr>
          <w:rFonts w:ascii="Arial" w:hAnsi="Arial" w:cs="Arial"/>
          <w:sz w:val="24"/>
          <w:szCs w:val="24"/>
          <w:lang w:val="pt-BR"/>
        </w:rPr>
        <w:t xml:space="preserve">, empresa especializada na avaliação </w:t>
      </w:r>
      <w:r w:rsidR="00DD21C2" w:rsidRPr="00934605">
        <w:rPr>
          <w:rFonts w:ascii="Arial" w:hAnsi="Arial" w:cs="Arial"/>
          <w:sz w:val="24"/>
          <w:szCs w:val="24"/>
          <w:lang w:val="pt-BR"/>
        </w:rPr>
        <w:t>e pesquisa de preços d</w:t>
      </w:r>
      <w:r w:rsidR="00B22C2D" w:rsidRPr="00934605">
        <w:rPr>
          <w:rFonts w:ascii="Arial" w:hAnsi="Arial" w:cs="Arial"/>
          <w:sz w:val="24"/>
          <w:szCs w:val="24"/>
          <w:lang w:val="pt-BR"/>
        </w:rPr>
        <w:t>e automóveis, em parceria com a</w:t>
      </w:r>
      <w:r w:rsidR="00975D12" w:rsidRPr="00934605">
        <w:rPr>
          <w:rFonts w:ascii="Arial" w:hAnsi="Arial" w:cs="Arial"/>
          <w:sz w:val="24"/>
          <w:szCs w:val="24"/>
          <w:lang w:val="pt-BR"/>
        </w:rPr>
        <w:t xml:space="preserve"> revista</w:t>
      </w:r>
      <w:r w:rsidR="00B22C2D" w:rsidRPr="00934605">
        <w:rPr>
          <w:rFonts w:ascii="Arial" w:hAnsi="Arial" w:cs="Arial"/>
          <w:sz w:val="24"/>
          <w:szCs w:val="24"/>
          <w:lang w:val="pt-BR"/>
        </w:rPr>
        <w:t xml:space="preserve"> Quatro Rodas.</w:t>
      </w:r>
      <w:r w:rsidRPr="00934605">
        <w:rPr>
          <w:rFonts w:ascii="Arial" w:hAnsi="Arial" w:cs="Arial"/>
          <w:sz w:val="24"/>
          <w:szCs w:val="24"/>
          <w:lang w:val="pt-BR"/>
        </w:rPr>
        <w:t xml:space="preserve"> O estudo indica os modelos que menos desvalorizaram no último an</w:t>
      </w:r>
      <w:r w:rsidR="00B22C2D" w:rsidRPr="00934605">
        <w:rPr>
          <w:rFonts w:ascii="Arial" w:hAnsi="Arial" w:cs="Arial"/>
          <w:sz w:val="24"/>
          <w:szCs w:val="24"/>
          <w:lang w:val="pt-BR"/>
        </w:rPr>
        <w:t>o, ou seja, aqueles que mais preserva</w:t>
      </w:r>
      <w:r w:rsidR="004D1DF5" w:rsidRPr="00934605">
        <w:rPr>
          <w:rFonts w:ascii="Arial" w:hAnsi="Arial" w:cs="Arial"/>
          <w:sz w:val="24"/>
          <w:szCs w:val="24"/>
          <w:lang w:val="pt-BR"/>
        </w:rPr>
        <w:t>ra</w:t>
      </w:r>
      <w:r w:rsidR="00B22C2D" w:rsidRPr="00934605">
        <w:rPr>
          <w:rFonts w:ascii="Arial" w:hAnsi="Arial" w:cs="Arial"/>
          <w:sz w:val="24"/>
          <w:szCs w:val="24"/>
          <w:lang w:val="pt-BR"/>
        </w:rPr>
        <w:t xml:space="preserve">m o </w:t>
      </w:r>
      <w:r w:rsidR="00975D12" w:rsidRPr="00934605">
        <w:rPr>
          <w:rFonts w:ascii="Arial" w:hAnsi="Arial" w:cs="Arial"/>
          <w:sz w:val="24"/>
          <w:szCs w:val="24"/>
          <w:lang w:val="pt-BR"/>
        </w:rPr>
        <w:t>valor investido pel</w:t>
      </w:r>
      <w:r w:rsidR="00B22C2D" w:rsidRPr="00934605">
        <w:rPr>
          <w:rFonts w:ascii="Arial" w:hAnsi="Arial" w:cs="Arial"/>
          <w:sz w:val="24"/>
          <w:szCs w:val="24"/>
          <w:lang w:val="pt-BR"/>
        </w:rPr>
        <w:t xml:space="preserve">o proprietário. </w:t>
      </w:r>
    </w:p>
    <w:p w:rsidR="00531B88" w:rsidRPr="00934605" w:rsidRDefault="00934605" w:rsidP="001F6BB3">
      <w:pPr>
        <w:jc w:val="both"/>
        <w:rPr>
          <w:rFonts w:ascii="Arial" w:hAnsi="Arial" w:cs="Arial"/>
          <w:sz w:val="24"/>
          <w:szCs w:val="24"/>
          <w:lang w:val="pt-BR"/>
        </w:rPr>
      </w:pPr>
      <w:r w:rsidRPr="00934605">
        <w:rPr>
          <w:rFonts w:ascii="Arial" w:hAnsi="Arial" w:cs="Arial"/>
          <w:sz w:val="24"/>
          <w:szCs w:val="24"/>
          <w:lang w:val="pt-BR"/>
        </w:rPr>
        <w:t>F</w:t>
      </w:r>
      <w:r w:rsidR="00D0495A" w:rsidRPr="00934605">
        <w:rPr>
          <w:rFonts w:ascii="Arial" w:hAnsi="Arial" w:cs="Arial"/>
          <w:sz w:val="24"/>
          <w:szCs w:val="24"/>
          <w:lang w:val="pt-BR"/>
        </w:rPr>
        <w:t xml:space="preserve">oram avaliados os preços de 141 modelos vendidos no Brasil, em 22 categorias, entre janeiro de 2020 e janeiro de 2021. </w:t>
      </w:r>
      <w:r w:rsidR="00531B88" w:rsidRPr="00934605">
        <w:rPr>
          <w:rFonts w:ascii="Arial" w:hAnsi="Arial" w:cs="Arial"/>
          <w:sz w:val="24"/>
          <w:szCs w:val="24"/>
          <w:lang w:val="pt-BR"/>
        </w:rPr>
        <w:t>Todos os modelos produzidos nacionalmente pela Honda tiveram destaque</w:t>
      </w:r>
      <w:r w:rsidRPr="00934605">
        <w:rPr>
          <w:rFonts w:ascii="Arial" w:hAnsi="Arial" w:cs="Arial"/>
          <w:sz w:val="24"/>
          <w:szCs w:val="24"/>
          <w:lang w:val="pt-BR"/>
        </w:rPr>
        <w:t xml:space="preserve"> na premiação</w:t>
      </w:r>
      <w:r w:rsidR="00531B88" w:rsidRPr="00934605">
        <w:rPr>
          <w:rFonts w:ascii="Arial" w:hAnsi="Arial" w:cs="Arial"/>
          <w:sz w:val="24"/>
          <w:szCs w:val="24"/>
          <w:lang w:val="pt-BR"/>
        </w:rPr>
        <w:t>. Na categoria sedã compacto de referência, o City apresentou a menor desvalorização do mercado, com 16,81%. Já o WR-V conquistou o bicampeonato no segmento SUV compacto de acesso, com 19,25%, sendo o único da categoria a registrar depreciação abaixo de 20%.</w:t>
      </w:r>
    </w:p>
    <w:p w:rsidR="00531B88" w:rsidRPr="00934605" w:rsidRDefault="00531B88" w:rsidP="001F6BB3">
      <w:pPr>
        <w:jc w:val="both"/>
        <w:rPr>
          <w:rFonts w:ascii="Arial" w:hAnsi="Arial" w:cs="Arial"/>
          <w:sz w:val="24"/>
          <w:szCs w:val="24"/>
          <w:lang w:val="pt-BR"/>
        </w:rPr>
      </w:pPr>
      <w:r w:rsidRPr="00934605">
        <w:rPr>
          <w:rFonts w:ascii="Arial" w:hAnsi="Arial" w:cs="Arial"/>
          <w:sz w:val="24"/>
          <w:szCs w:val="24"/>
          <w:lang w:val="pt-BR"/>
        </w:rPr>
        <w:t xml:space="preserve">O Fit foi o segundo colocado entre as </w:t>
      </w:r>
      <w:proofErr w:type="spellStart"/>
      <w:r w:rsidRPr="00934605">
        <w:rPr>
          <w:rFonts w:ascii="Arial" w:hAnsi="Arial" w:cs="Arial"/>
          <w:sz w:val="24"/>
          <w:szCs w:val="24"/>
          <w:lang w:val="pt-BR"/>
        </w:rPr>
        <w:t>station</w:t>
      </w:r>
      <w:proofErr w:type="spellEnd"/>
      <w:r w:rsidRPr="00934605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934605">
        <w:rPr>
          <w:rFonts w:ascii="Arial" w:hAnsi="Arial" w:cs="Arial"/>
          <w:sz w:val="24"/>
          <w:szCs w:val="24"/>
          <w:lang w:val="pt-BR"/>
        </w:rPr>
        <w:t>wagon</w:t>
      </w:r>
      <w:proofErr w:type="spellEnd"/>
      <w:r w:rsidRPr="00934605">
        <w:rPr>
          <w:rFonts w:ascii="Arial" w:hAnsi="Arial" w:cs="Arial"/>
          <w:sz w:val="24"/>
          <w:szCs w:val="24"/>
          <w:lang w:val="pt-BR"/>
        </w:rPr>
        <w:t xml:space="preserve">/monovolume, com </w:t>
      </w:r>
      <w:r w:rsidR="00D0495A" w:rsidRPr="00934605">
        <w:rPr>
          <w:rFonts w:ascii="Arial" w:hAnsi="Arial" w:cs="Arial"/>
          <w:sz w:val="24"/>
          <w:szCs w:val="24"/>
          <w:lang w:val="pt-BR"/>
        </w:rPr>
        <w:t xml:space="preserve">desvalorização de </w:t>
      </w:r>
      <w:r w:rsidRPr="00934605">
        <w:rPr>
          <w:rFonts w:ascii="Arial" w:hAnsi="Arial" w:cs="Arial"/>
          <w:sz w:val="24"/>
          <w:szCs w:val="24"/>
          <w:lang w:val="pt-BR"/>
        </w:rPr>
        <w:t>19,01%</w:t>
      </w:r>
      <w:r w:rsidR="00D0495A" w:rsidRPr="00934605">
        <w:rPr>
          <w:rFonts w:ascii="Arial" w:hAnsi="Arial" w:cs="Arial"/>
          <w:sz w:val="24"/>
          <w:szCs w:val="24"/>
          <w:lang w:val="pt-BR"/>
        </w:rPr>
        <w:t>. O HR-V também garantiu a segunda posição na categoria SUV compacto de referência, com 20,51%. Entre os sedãs médios, o Civic ficou em terceiro lugar, com 18,4</w:t>
      </w:r>
      <w:r w:rsidR="001F6BB3">
        <w:rPr>
          <w:rFonts w:ascii="Arial" w:hAnsi="Arial" w:cs="Arial"/>
          <w:sz w:val="24"/>
          <w:szCs w:val="24"/>
          <w:lang w:val="pt-BR"/>
        </w:rPr>
        <w:t>0</w:t>
      </w:r>
      <w:r w:rsidR="00D0495A" w:rsidRPr="00934605">
        <w:rPr>
          <w:rFonts w:ascii="Arial" w:hAnsi="Arial" w:cs="Arial"/>
          <w:sz w:val="24"/>
          <w:szCs w:val="24"/>
          <w:lang w:val="pt-BR"/>
        </w:rPr>
        <w:t>%.</w:t>
      </w:r>
    </w:p>
    <w:p w:rsidR="00D0495A" w:rsidRPr="00934605" w:rsidRDefault="00D0495A" w:rsidP="001F6BB3">
      <w:pPr>
        <w:jc w:val="both"/>
        <w:rPr>
          <w:rFonts w:ascii="Arial" w:hAnsi="Arial" w:cs="Arial"/>
          <w:sz w:val="24"/>
          <w:lang w:val="pt-BR"/>
        </w:rPr>
      </w:pPr>
      <w:r w:rsidRPr="00ED5081">
        <w:rPr>
          <w:rFonts w:ascii="Arial" w:hAnsi="Arial" w:cs="Arial"/>
          <w:sz w:val="24"/>
          <w:lang w:val="pt-BR"/>
        </w:rPr>
        <w:t>“</w:t>
      </w:r>
      <w:r w:rsidR="00ED5081" w:rsidRPr="00ED5081">
        <w:rPr>
          <w:rFonts w:ascii="Arial" w:hAnsi="Arial" w:cs="Arial"/>
          <w:sz w:val="24"/>
          <w:szCs w:val="24"/>
          <w:lang w:val="pt-BR"/>
        </w:rPr>
        <w:t>O valor de revenda</w:t>
      </w:r>
      <w:r w:rsidR="00934605" w:rsidRPr="00ED5081">
        <w:rPr>
          <w:rFonts w:ascii="Arial" w:hAnsi="Arial" w:cs="Arial"/>
          <w:sz w:val="24"/>
          <w:szCs w:val="24"/>
          <w:lang w:val="pt-BR"/>
        </w:rPr>
        <w:t xml:space="preserve"> é um aspecto </w:t>
      </w:r>
      <w:r w:rsidR="00ED5081" w:rsidRPr="00ED5081">
        <w:rPr>
          <w:rFonts w:ascii="Arial" w:hAnsi="Arial" w:cs="Arial"/>
          <w:sz w:val="24"/>
          <w:szCs w:val="24"/>
          <w:lang w:val="pt-BR"/>
        </w:rPr>
        <w:t>fundamental</w:t>
      </w:r>
      <w:r w:rsidR="00934605" w:rsidRPr="00ED5081">
        <w:rPr>
          <w:rFonts w:ascii="Arial" w:hAnsi="Arial" w:cs="Arial"/>
          <w:sz w:val="24"/>
          <w:szCs w:val="24"/>
          <w:lang w:val="pt-BR"/>
        </w:rPr>
        <w:t xml:space="preserve"> na decisão de compra. </w:t>
      </w:r>
      <w:r w:rsidRPr="00ED5081">
        <w:rPr>
          <w:rFonts w:ascii="Arial" w:hAnsi="Arial" w:cs="Arial"/>
          <w:sz w:val="24"/>
          <w:lang w:val="pt-BR"/>
        </w:rPr>
        <w:t>Essa premiação reforça o compromisso constante</w:t>
      </w:r>
      <w:r w:rsidR="001F6BB3" w:rsidRPr="00ED5081">
        <w:rPr>
          <w:rFonts w:ascii="Arial" w:hAnsi="Arial" w:cs="Arial"/>
          <w:sz w:val="24"/>
          <w:lang w:val="pt-BR"/>
        </w:rPr>
        <w:t xml:space="preserve"> da Honda</w:t>
      </w:r>
      <w:r w:rsidRPr="00ED5081">
        <w:rPr>
          <w:rFonts w:ascii="Arial" w:hAnsi="Arial" w:cs="Arial"/>
          <w:sz w:val="24"/>
          <w:lang w:val="pt-BR"/>
        </w:rPr>
        <w:t xml:space="preserve"> com o consumidor, tanto em relação </w:t>
      </w:r>
      <w:r w:rsidR="00934605" w:rsidRPr="00ED5081">
        <w:rPr>
          <w:rFonts w:ascii="Arial" w:hAnsi="Arial" w:cs="Arial"/>
          <w:sz w:val="24"/>
          <w:lang w:val="pt-BR"/>
        </w:rPr>
        <w:t>à durabilidade, qualidade e confiança d</w:t>
      </w:r>
      <w:r w:rsidR="001F6BB3" w:rsidRPr="00ED5081">
        <w:rPr>
          <w:rFonts w:ascii="Arial" w:hAnsi="Arial" w:cs="Arial"/>
          <w:sz w:val="24"/>
          <w:lang w:val="pt-BR"/>
        </w:rPr>
        <w:t xml:space="preserve">e nossos </w:t>
      </w:r>
      <w:r w:rsidR="00934605" w:rsidRPr="00ED5081">
        <w:rPr>
          <w:rFonts w:ascii="Arial" w:hAnsi="Arial" w:cs="Arial"/>
          <w:sz w:val="24"/>
          <w:lang w:val="pt-BR"/>
        </w:rPr>
        <w:t>veículos</w:t>
      </w:r>
      <w:r w:rsidRPr="00ED5081">
        <w:rPr>
          <w:rFonts w:ascii="Arial" w:hAnsi="Arial" w:cs="Arial"/>
          <w:sz w:val="24"/>
          <w:lang w:val="pt-BR"/>
        </w:rPr>
        <w:t>, como em todo o serviço pós-vendas”, afirma Roberto Akiyama, vice-presidente Comercial da Honda Automóveis do Brasil.</w:t>
      </w:r>
    </w:p>
    <w:p w:rsidR="00531B88" w:rsidRPr="00934605" w:rsidRDefault="00D0495A" w:rsidP="001F6BB3">
      <w:pPr>
        <w:jc w:val="both"/>
        <w:rPr>
          <w:rFonts w:ascii="Arial" w:hAnsi="Arial" w:cs="Arial"/>
          <w:sz w:val="24"/>
          <w:szCs w:val="24"/>
          <w:lang w:val="pt-BR"/>
        </w:rPr>
      </w:pPr>
      <w:r w:rsidRPr="00934605">
        <w:rPr>
          <w:rFonts w:ascii="Arial" w:hAnsi="Arial" w:cs="Arial"/>
          <w:sz w:val="24"/>
          <w:szCs w:val="24"/>
          <w:lang w:val="pt-BR"/>
        </w:rPr>
        <w:t>Para chegar aos resultados, a</w:t>
      </w:r>
      <w:r w:rsidR="00DD21C2" w:rsidRPr="00934605">
        <w:rPr>
          <w:rFonts w:ascii="Arial" w:hAnsi="Arial" w:cs="Arial"/>
          <w:sz w:val="24"/>
          <w:szCs w:val="24"/>
          <w:lang w:val="pt-BR"/>
        </w:rPr>
        <w:t xml:space="preserve"> </w:t>
      </w:r>
      <w:r w:rsidRPr="00934605">
        <w:rPr>
          <w:rFonts w:ascii="Arial" w:hAnsi="Arial" w:cs="Arial"/>
          <w:sz w:val="24"/>
          <w:szCs w:val="24"/>
          <w:lang w:val="pt-BR"/>
        </w:rPr>
        <w:t>pesquisa</w:t>
      </w:r>
      <w:r w:rsidR="00DD21C2" w:rsidRPr="00934605">
        <w:rPr>
          <w:rFonts w:ascii="Arial" w:hAnsi="Arial" w:cs="Arial"/>
          <w:sz w:val="24"/>
          <w:szCs w:val="24"/>
          <w:lang w:val="pt-BR"/>
        </w:rPr>
        <w:t xml:space="preserve"> calcula o valor residual do veículo, </w:t>
      </w:r>
      <w:r w:rsidRPr="00934605">
        <w:rPr>
          <w:rFonts w:ascii="Arial" w:hAnsi="Arial" w:cs="Arial"/>
          <w:sz w:val="24"/>
          <w:szCs w:val="24"/>
          <w:lang w:val="pt-BR"/>
        </w:rPr>
        <w:t>ou seja</w:t>
      </w:r>
      <w:r w:rsidR="00DD21C2" w:rsidRPr="00934605">
        <w:rPr>
          <w:rFonts w:ascii="Arial" w:hAnsi="Arial" w:cs="Arial"/>
          <w:sz w:val="24"/>
          <w:szCs w:val="24"/>
          <w:lang w:val="pt-BR"/>
        </w:rPr>
        <w:t xml:space="preserve">, o quanto custava em uma data específica no passado e quanto </w:t>
      </w:r>
      <w:r w:rsidRPr="00934605">
        <w:rPr>
          <w:rFonts w:ascii="Arial" w:hAnsi="Arial" w:cs="Arial"/>
          <w:sz w:val="24"/>
          <w:szCs w:val="24"/>
          <w:lang w:val="pt-BR"/>
        </w:rPr>
        <w:t xml:space="preserve">ele </w:t>
      </w:r>
      <w:r w:rsidR="00DD21C2" w:rsidRPr="00934605">
        <w:rPr>
          <w:rFonts w:ascii="Arial" w:hAnsi="Arial" w:cs="Arial"/>
          <w:sz w:val="24"/>
          <w:szCs w:val="24"/>
          <w:lang w:val="pt-BR"/>
        </w:rPr>
        <w:t xml:space="preserve">custa exatamente 12 meses depois. </w:t>
      </w:r>
      <w:r w:rsidRPr="00934605">
        <w:rPr>
          <w:rFonts w:ascii="Arial" w:hAnsi="Arial" w:cs="Arial"/>
          <w:sz w:val="24"/>
          <w:szCs w:val="24"/>
          <w:lang w:val="pt-BR"/>
        </w:rPr>
        <w:t>Foram considerados</w:t>
      </w:r>
      <w:r w:rsidR="00DD21C2" w:rsidRPr="00934605">
        <w:rPr>
          <w:rFonts w:ascii="Arial" w:hAnsi="Arial" w:cs="Arial"/>
          <w:sz w:val="24"/>
          <w:szCs w:val="24"/>
          <w:lang w:val="pt-BR"/>
        </w:rPr>
        <w:t xml:space="preserve"> o</w:t>
      </w:r>
      <w:r w:rsidRPr="00934605">
        <w:rPr>
          <w:rFonts w:ascii="Arial" w:hAnsi="Arial" w:cs="Arial"/>
          <w:sz w:val="24"/>
          <w:szCs w:val="24"/>
          <w:lang w:val="pt-BR"/>
        </w:rPr>
        <w:t>s</w:t>
      </w:r>
      <w:r w:rsidR="00DD21C2" w:rsidRPr="00934605">
        <w:rPr>
          <w:rFonts w:ascii="Arial" w:hAnsi="Arial" w:cs="Arial"/>
          <w:sz w:val="24"/>
          <w:szCs w:val="24"/>
          <w:lang w:val="pt-BR"/>
        </w:rPr>
        <w:t xml:space="preserve"> preço</w:t>
      </w:r>
      <w:r w:rsidRPr="00934605">
        <w:rPr>
          <w:rFonts w:ascii="Arial" w:hAnsi="Arial" w:cs="Arial"/>
          <w:sz w:val="24"/>
          <w:szCs w:val="24"/>
          <w:lang w:val="pt-BR"/>
        </w:rPr>
        <w:t>s</w:t>
      </w:r>
      <w:r w:rsidR="00DD21C2" w:rsidRPr="00934605">
        <w:rPr>
          <w:rFonts w:ascii="Arial" w:hAnsi="Arial" w:cs="Arial"/>
          <w:sz w:val="24"/>
          <w:szCs w:val="24"/>
          <w:lang w:val="pt-BR"/>
        </w:rPr>
        <w:t xml:space="preserve"> público</w:t>
      </w:r>
      <w:r w:rsidRPr="00934605">
        <w:rPr>
          <w:rFonts w:ascii="Arial" w:hAnsi="Arial" w:cs="Arial"/>
          <w:sz w:val="24"/>
          <w:szCs w:val="24"/>
          <w:lang w:val="pt-BR"/>
        </w:rPr>
        <w:t>s</w:t>
      </w:r>
      <w:r w:rsidR="00DD21C2" w:rsidRPr="00934605">
        <w:rPr>
          <w:rFonts w:ascii="Arial" w:hAnsi="Arial" w:cs="Arial"/>
          <w:sz w:val="24"/>
          <w:szCs w:val="24"/>
          <w:lang w:val="pt-BR"/>
        </w:rPr>
        <w:t xml:space="preserve"> sugerido</w:t>
      </w:r>
      <w:r w:rsidRPr="00934605">
        <w:rPr>
          <w:rFonts w:ascii="Arial" w:hAnsi="Arial" w:cs="Arial"/>
          <w:sz w:val="24"/>
          <w:szCs w:val="24"/>
          <w:lang w:val="pt-BR"/>
        </w:rPr>
        <w:t>s</w:t>
      </w:r>
      <w:r w:rsidR="00DD21C2" w:rsidRPr="00934605">
        <w:rPr>
          <w:rFonts w:ascii="Arial" w:hAnsi="Arial" w:cs="Arial"/>
          <w:sz w:val="24"/>
          <w:szCs w:val="24"/>
          <w:lang w:val="pt-BR"/>
        </w:rPr>
        <w:t xml:space="preserve"> pelas montadoras em janeiro de 2020 e compar</w:t>
      </w:r>
      <w:r w:rsidRPr="00934605">
        <w:rPr>
          <w:rFonts w:ascii="Arial" w:hAnsi="Arial" w:cs="Arial"/>
          <w:sz w:val="24"/>
          <w:szCs w:val="24"/>
          <w:lang w:val="pt-BR"/>
        </w:rPr>
        <w:t xml:space="preserve">ados </w:t>
      </w:r>
      <w:r w:rsidR="00DD21C2" w:rsidRPr="00934605">
        <w:rPr>
          <w:rFonts w:ascii="Arial" w:hAnsi="Arial" w:cs="Arial"/>
          <w:sz w:val="24"/>
          <w:szCs w:val="24"/>
          <w:lang w:val="pt-BR"/>
        </w:rPr>
        <w:t xml:space="preserve">com os valores médios pagos por lojistas </w:t>
      </w:r>
      <w:r w:rsidRPr="00934605">
        <w:rPr>
          <w:rFonts w:ascii="Arial" w:hAnsi="Arial" w:cs="Arial"/>
          <w:sz w:val="24"/>
          <w:szCs w:val="24"/>
          <w:lang w:val="pt-BR"/>
        </w:rPr>
        <w:t xml:space="preserve">pelo </w:t>
      </w:r>
      <w:r w:rsidR="00DD21C2" w:rsidRPr="00934605">
        <w:rPr>
          <w:rFonts w:ascii="Arial" w:hAnsi="Arial" w:cs="Arial"/>
          <w:sz w:val="24"/>
          <w:szCs w:val="24"/>
          <w:lang w:val="pt-BR"/>
        </w:rPr>
        <w:t>mesmo modelo em janeiro de 2021.</w:t>
      </w:r>
      <w:r w:rsidRPr="00934605">
        <w:rPr>
          <w:rFonts w:ascii="Arial" w:hAnsi="Arial" w:cs="Arial"/>
          <w:sz w:val="24"/>
          <w:szCs w:val="24"/>
          <w:lang w:val="pt-BR"/>
        </w:rPr>
        <w:t xml:space="preserve"> </w:t>
      </w:r>
      <w:r w:rsidR="00DD21C2" w:rsidRPr="00934605">
        <w:rPr>
          <w:rFonts w:ascii="Arial" w:hAnsi="Arial" w:cs="Arial"/>
          <w:sz w:val="24"/>
          <w:szCs w:val="24"/>
          <w:lang w:val="pt-BR"/>
        </w:rPr>
        <w:t>Os percentuais de desvalorização foram obtidos pelas médias aritméticas das depreciações verificadas pelos modelos em todas as suas versões disponíveis</w:t>
      </w:r>
      <w:r w:rsidRPr="00934605">
        <w:rPr>
          <w:rFonts w:ascii="Arial" w:hAnsi="Arial" w:cs="Arial"/>
          <w:sz w:val="24"/>
          <w:szCs w:val="24"/>
          <w:lang w:val="pt-BR"/>
        </w:rPr>
        <w:t>.</w:t>
      </w:r>
    </w:p>
    <w:p w:rsidR="00D0495A" w:rsidRPr="00934605" w:rsidRDefault="0072539C" w:rsidP="001F6BB3">
      <w:pPr>
        <w:jc w:val="both"/>
        <w:rPr>
          <w:rFonts w:ascii="Arial" w:hAnsi="Arial" w:cs="Arial"/>
          <w:sz w:val="24"/>
          <w:szCs w:val="24"/>
          <w:lang w:val="pt-BR"/>
        </w:rPr>
      </w:pPr>
      <w:r w:rsidRPr="00934605">
        <w:rPr>
          <w:rFonts w:ascii="Arial" w:hAnsi="Arial" w:cs="Arial"/>
          <w:sz w:val="24"/>
          <w:szCs w:val="24"/>
          <w:lang w:val="pt-BR"/>
        </w:rPr>
        <w:t xml:space="preserve">Segundo a KBB Brasil, </w:t>
      </w:r>
      <w:r w:rsidR="00D0495A" w:rsidRPr="00934605">
        <w:rPr>
          <w:rFonts w:ascii="Arial" w:hAnsi="Arial" w:cs="Arial"/>
          <w:sz w:val="24"/>
          <w:szCs w:val="24"/>
          <w:lang w:val="pt-BR"/>
        </w:rPr>
        <w:t>a premiação leva em conta o preço pago pel</w:t>
      </w:r>
      <w:r w:rsidRPr="00934605">
        <w:rPr>
          <w:rFonts w:ascii="Arial" w:hAnsi="Arial" w:cs="Arial"/>
          <w:sz w:val="24"/>
          <w:szCs w:val="24"/>
          <w:lang w:val="pt-BR"/>
        </w:rPr>
        <w:t xml:space="preserve">os lojistas </w:t>
      </w:r>
      <w:r w:rsidR="00D0495A" w:rsidRPr="00934605">
        <w:rPr>
          <w:rFonts w:ascii="Arial" w:hAnsi="Arial" w:cs="Arial"/>
          <w:sz w:val="24"/>
          <w:szCs w:val="24"/>
          <w:lang w:val="pt-BR"/>
        </w:rPr>
        <w:t xml:space="preserve">porque são eles que </w:t>
      </w:r>
      <w:r w:rsidRPr="00934605">
        <w:rPr>
          <w:rFonts w:ascii="Arial" w:hAnsi="Arial" w:cs="Arial"/>
          <w:sz w:val="24"/>
          <w:szCs w:val="24"/>
          <w:lang w:val="pt-BR"/>
        </w:rPr>
        <w:t>absorvem a maior parte da oferta de veículos particulares</w:t>
      </w:r>
      <w:r w:rsidR="00417BEC" w:rsidRPr="00934605">
        <w:rPr>
          <w:rFonts w:ascii="Arial" w:hAnsi="Arial" w:cs="Arial"/>
          <w:sz w:val="24"/>
          <w:szCs w:val="24"/>
          <w:lang w:val="pt-BR"/>
        </w:rPr>
        <w:t xml:space="preserve">. </w:t>
      </w:r>
      <w:r w:rsidR="00D0495A" w:rsidRPr="00934605">
        <w:rPr>
          <w:rFonts w:ascii="Arial" w:hAnsi="Arial" w:cs="Arial"/>
          <w:sz w:val="24"/>
          <w:szCs w:val="24"/>
          <w:lang w:val="pt-BR"/>
        </w:rPr>
        <w:t xml:space="preserve">O cálculo já leva em conta os critérios de negociação mais objetivos, sistemáticos e </w:t>
      </w:r>
      <w:r w:rsidR="00D0495A" w:rsidRPr="00934605">
        <w:rPr>
          <w:rFonts w:ascii="Arial" w:hAnsi="Arial" w:cs="Arial"/>
          <w:sz w:val="24"/>
          <w:szCs w:val="24"/>
          <w:lang w:val="pt-BR"/>
        </w:rPr>
        <w:lastRenderedPageBreak/>
        <w:t xml:space="preserve">regulares que são adotados pelos lojistas. </w:t>
      </w:r>
      <w:r w:rsidR="00934605" w:rsidRPr="00934605">
        <w:rPr>
          <w:rFonts w:ascii="Arial" w:hAnsi="Arial" w:cs="Arial"/>
          <w:sz w:val="24"/>
          <w:szCs w:val="24"/>
          <w:lang w:val="pt-BR"/>
        </w:rPr>
        <w:t>Sendo assim</w:t>
      </w:r>
      <w:r w:rsidR="00D0495A" w:rsidRPr="00934605">
        <w:rPr>
          <w:rFonts w:ascii="Arial" w:hAnsi="Arial" w:cs="Arial"/>
          <w:sz w:val="24"/>
          <w:szCs w:val="24"/>
          <w:lang w:val="pt-BR"/>
        </w:rPr>
        <w:t>, foi usada a mesma base de referência para todos os modelos avaliados.</w:t>
      </w:r>
    </w:p>
    <w:p w:rsidR="0072539C" w:rsidRPr="00E4180F" w:rsidRDefault="0072539C" w:rsidP="001F6BB3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E4180F">
        <w:rPr>
          <w:rFonts w:ascii="Arial" w:hAnsi="Arial" w:cs="Arial"/>
          <w:b/>
          <w:sz w:val="24"/>
          <w:szCs w:val="24"/>
          <w:lang w:val="pt-BR"/>
        </w:rPr>
        <w:t>Honda Ci</w:t>
      </w:r>
      <w:r w:rsidR="00934605">
        <w:rPr>
          <w:rFonts w:ascii="Arial" w:hAnsi="Arial" w:cs="Arial"/>
          <w:b/>
          <w:sz w:val="24"/>
          <w:szCs w:val="24"/>
          <w:lang w:val="pt-BR"/>
        </w:rPr>
        <w:t>ty</w:t>
      </w:r>
      <w:r w:rsidRPr="00E4180F">
        <w:rPr>
          <w:rFonts w:ascii="Arial" w:hAnsi="Arial" w:cs="Arial"/>
          <w:b/>
          <w:sz w:val="24"/>
          <w:szCs w:val="24"/>
          <w:lang w:val="pt-BR"/>
        </w:rPr>
        <w:t xml:space="preserve"> </w:t>
      </w:r>
    </w:p>
    <w:p w:rsidR="008D7831" w:rsidRPr="005A65CE" w:rsidRDefault="008D7831" w:rsidP="001F6BB3">
      <w:pPr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5A65CE">
        <w:rPr>
          <w:rFonts w:ascii="Arial" w:hAnsi="Arial" w:cs="Arial"/>
          <w:color w:val="000000" w:themeColor="text1"/>
          <w:sz w:val="24"/>
          <w:szCs w:val="24"/>
          <w:lang w:val="pt-BR"/>
        </w:rPr>
        <w:t>O City é um modelo reconhecido por suas qualidades únicas em aproveitamento de espaço interno, sofisticação, conforto e eficiência energética. Em sua linha 2021, o modelo traz novos equipamentos que aumentam o conforto, a comodidade e a tecnologia embarcada, tornando o sedã ainda mais completo.</w:t>
      </w:r>
    </w:p>
    <w:p w:rsidR="008D7831" w:rsidRPr="005A65CE" w:rsidRDefault="005A65CE" w:rsidP="001F6BB3">
      <w:pPr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Das novidades, podemos destacar os </w:t>
      </w:r>
      <w:r w:rsidR="008D7831" w:rsidRPr="005A65CE">
        <w:rPr>
          <w:rFonts w:ascii="Arial" w:hAnsi="Arial" w:cs="Arial"/>
          <w:color w:val="000000" w:themeColor="text1"/>
          <w:sz w:val="24"/>
          <w:szCs w:val="24"/>
          <w:lang w:val="pt-BR"/>
        </w:rPr>
        <w:t>faróis com regulagem elétrica de altura e sensor crepuscular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, de série, em todas </w:t>
      </w:r>
      <w:r w:rsidRPr="005A65CE">
        <w:rPr>
          <w:rFonts w:ascii="Arial" w:hAnsi="Arial" w:cs="Arial"/>
          <w:color w:val="000000" w:themeColor="text1"/>
          <w:sz w:val="24"/>
          <w:szCs w:val="24"/>
          <w:lang w:val="pt-BR"/>
        </w:rPr>
        <w:t>as versõe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s.</w:t>
      </w:r>
      <w:r w:rsidRPr="005A65CE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8D7831" w:rsidRPr="005A65CE">
        <w:rPr>
          <w:rFonts w:ascii="Arial" w:hAnsi="Arial" w:cs="Arial"/>
          <w:color w:val="000000" w:themeColor="text1"/>
          <w:sz w:val="24"/>
          <w:szCs w:val="24"/>
          <w:lang w:val="pt-BR"/>
        </w:rPr>
        <w:t>A EXL</w:t>
      </w:r>
      <w:r w:rsidR="009A7108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8D7831" w:rsidRPr="005A65CE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ganha retrovisor interno fotocrômico. A versão LX agrega uma nova central multimídia de 7”, já presente na EX, com conectividade com Apple </w:t>
      </w:r>
      <w:proofErr w:type="spellStart"/>
      <w:r w:rsidR="008D7831" w:rsidRPr="005A65CE">
        <w:rPr>
          <w:rFonts w:ascii="Arial" w:hAnsi="Arial" w:cs="Arial"/>
          <w:color w:val="000000" w:themeColor="text1"/>
          <w:sz w:val="24"/>
          <w:szCs w:val="24"/>
          <w:lang w:val="pt-BR"/>
        </w:rPr>
        <w:t>CarPlay</w:t>
      </w:r>
      <w:proofErr w:type="spellEnd"/>
      <w:r w:rsidR="008D7831" w:rsidRPr="005A65CE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e Android Auto. Também ganha o sistema HFT (</w:t>
      </w:r>
      <w:proofErr w:type="spellStart"/>
      <w:r w:rsidR="008D7831" w:rsidRPr="005A65CE">
        <w:rPr>
          <w:rFonts w:ascii="Arial" w:hAnsi="Arial" w:cs="Arial"/>
          <w:color w:val="000000" w:themeColor="text1"/>
          <w:sz w:val="24"/>
          <w:szCs w:val="24"/>
          <w:lang w:val="pt-BR"/>
        </w:rPr>
        <w:t>Hands</w:t>
      </w:r>
      <w:proofErr w:type="spellEnd"/>
      <w:r w:rsidR="008D7831" w:rsidRPr="005A65CE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8D7831" w:rsidRPr="005A65CE">
        <w:rPr>
          <w:rFonts w:ascii="Arial" w:hAnsi="Arial" w:cs="Arial"/>
          <w:color w:val="000000" w:themeColor="text1"/>
          <w:sz w:val="24"/>
          <w:szCs w:val="24"/>
          <w:lang w:val="pt-BR"/>
        </w:rPr>
        <w:t>Free</w:t>
      </w:r>
      <w:proofErr w:type="spellEnd"/>
      <w:r w:rsidR="008D7831" w:rsidRPr="005A65CE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8D7831" w:rsidRPr="005A65CE">
        <w:rPr>
          <w:rFonts w:ascii="Arial" w:hAnsi="Arial" w:cs="Arial"/>
          <w:color w:val="000000" w:themeColor="text1"/>
          <w:sz w:val="24"/>
          <w:szCs w:val="24"/>
          <w:lang w:val="pt-BR"/>
        </w:rPr>
        <w:t>Telephone</w:t>
      </w:r>
      <w:proofErr w:type="spellEnd"/>
      <w:r w:rsidR="008D7831" w:rsidRPr="005A65CE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) com a função Voice </w:t>
      </w:r>
      <w:proofErr w:type="spellStart"/>
      <w:r w:rsidR="008D7831" w:rsidRPr="005A65CE">
        <w:rPr>
          <w:rFonts w:ascii="Arial" w:hAnsi="Arial" w:cs="Arial"/>
          <w:color w:val="000000" w:themeColor="text1"/>
          <w:sz w:val="24"/>
          <w:szCs w:val="24"/>
          <w:lang w:val="pt-BR"/>
        </w:rPr>
        <w:t>Tag</w:t>
      </w:r>
      <w:proofErr w:type="spellEnd"/>
      <w:r w:rsidR="008D7831" w:rsidRPr="005A65CE">
        <w:rPr>
          <w:rFonts w:ascii="Arial" w:hAnsi="Arial" w:cs="Arial"/>
          <w:i/>
          <w:iCs/>
          <w:color w:val="000000" w:themeColor="text1"/>
          <w:sz w:val="24"/>
          <w:szCs w:val="24"/>
          <w:lang w:val="pt-BR"/>
        </w:rPr>
        <w:t xml:space="preserve"> </w:t>
      </w:r>
      <w:r w:rsidR="008D7831" w:rsidRPr="005A65CE">
        <w:rPr>
          <w:rFonts w:ascii="Arial" w:hAnsi="Arial" w:cs="Arial"/>
          <w:iCs/>
          <w:color w:val="000000" w:themeColor="text1"/>
          <w:sz w:val="24"/>
          <w:szCs w:val="24"/>
          <w:lang w:val="pt-BR"/>
        </w:rPr>
        <w:t xml:space="preserve">(Reconhecimento de Voz) e </w:t>
      </w:r>
      <w:r w:rsidR="008D7831" w:rsidRPr="005A65CE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quatro </w:t>
      </w:r>
      <w:proofErr w:type="spellStart"/>
      <w:r w:rsidR="008D7831" w:rsidRPr="005A65CE">
        <w:rPr>
          <w:rFonts w:ascii="Arial" w:hAnsi="Arial" w:cs="Arial"/>
          <w:color w:val="000000" w:themeColor="text1"/>
          <w:sz w:val="24"/>
          <w:szCs w:val="24"/>
          <w:lang w:val="pt-BR"/>
        </w:rPr>
        <w:t>tweeters</w:t>
      </w:r>
      <w:proofErr w:type="spellEnd"/>
      <w:r w:rsidR="008D7831" w:rsidRPr="005A65CE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para complementar o sistema sonoro. </w:t>
      </w:r>
    </w:p>
    <w:p w:rsidR="005A65CE" w:rsidRDefault="008D7831" w:rsidP="001F6BB3">
      <w:pPr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5A65CE">
        <w:rPr>
          <w:rFonts w:ascii="Arial" w:hAnsi="Arial" w:cs="Arial"/>
          <w:color w:val="000000" w:themeColor="text1"/>
          <w:sz w:val="24"/>
          <w:szCs w:val="24"/>
          <w:lang w:val="pt-BR"/>
        </w:rPr>
        <w:t>Em todas as versões, o City oferece itens de série como: faróis com luzes de rodagem diurnas em LED integradas</w:t>
      </w:r>
      <w:r w:rsidR="00395E47">
        <w:rPr>
          <w:rFonts w:ascii="Arial" w:hAnsi="Arial" w:cs="Arial"/>
          <w:color w:val="000000" w:themeColor="text1"/>
          <w:sz w:val="24"/>
          <w:szCs w:val="24"/>
          <w:lang w:val="pt-BR"/>
        </w:rPr>
        <w:t>,</w:t>
      </w:r>
      <w:r w:rsidRPr="005A65CE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ar-condicionado (manual nas versões DX, </w:t>
      </w:r>
      <w:proofErr w:type="spellStart"/>
      <w:r w:rsidRPr="005A65CE">
        <w:rPr>
          <w:rFonts w:ascii="Arial" w:hAnsi="Arial" w:cs="Arial"/>
          <w:color w:val="000000" w:themeColor="text1"/>
          <w:sz w:val="24"/>
          <w:szCs w:val="24"/>
          <w:lang w:val="pt-BR"/>
        </w:rPr>
        <w:t>Personal</w:t>
      </w:r>
      <w:proofErr w:type="spellEnd"/>
      <w:r w:rsidRPr="005A65CE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e LX, e digital touchscreen na EX e EXL)</w:t>
      </w:r>
      <w:r w:rsidR="00395E47">
        <w:rPr>
          <w:rFonts w:ascii="Arial" w:hAnsi="Arial" w:cs="Arial"/>
          <w:color w:val="000000" w:themeColor="text1"/>
          <w:sz w:val="24"/>
          <w:szCs w:val="24"/>
          <w:lang w:val="pt-BR"/>
        </w:rPr>
        <w:t>,</w:t>
      </w:r>
      <w:r w:rsidRPr="005A65CE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sistema de som com Bluetooth e entrada USB</w:t>
      </w:r>
      <w:r w:rsidR="00395E47">
        <w:rPr>
          <w:rFonts w:ascii="Arial" w:hAnsi="Arial" w:cs="Arial"/>
          <w:color w:val="000000" w:themeColor="text1"/>
          <w:sz w:val="24"/>
          <w:szCs w:val="24"/>
          <w:lang w:val="pt-BR"/>
        </w:rPr>
        <w:t>,</w:t>
      </w:r>
      <w:r w:rsidRPr="005A65CE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direção elétrica EPS</w:t>
      </w:r>
      <w:r w:rsidR="00395E47">
        <w:rPr>
          <w:rFonts w:ascii="Arial" w:hAnsi="Arial" w:cs="Arial"/>
          <w:color w:val="000000" w:themeColor="text1"/>
          <w:sz w:val="24"/>
          <w:szCs w:val="24"/>
          <w:lang w:val="pt-BR"/>
        </w:rPr>
        <w:t>,</w:t>
      </w:r>
      <w:r w:rsidRPr="005A65CE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acionamento elétrico para travas das portas e vidros das quatro portas</w:t>
      </w:r>
      <w:r w:rsidR="00395E47">
        <w:rPr>
          <w:rFonts w:ascii="Arial" w:hAnsi="Arial" w:cs="Arial"/>
          <w:color w:val="000000" w:themeColor="text1"/>
          <w:sz w:val="24"/>
          <w:szCs w:val="24"/>
          <w:lang w:val="pt-BR"/>
        </w:rPr>
        <w:t>,</w:t>
      </w:r>
      <w:r w:rsidRPr="005A65CE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volante com ajuste de altura e profundidade e chave do tipo canivete, dentre diversos outros equipamentos.</w:t>
      </w:r>
    </w:p>
    <w:p w:rsidR="008D7831" w:rsidRPr="005A65CE" w:rsidRDefault="005A65CE" w:rsidP="001F6BB3">
      <w:pPr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/>
        </w:rPr>
        <w:t>O</w:t>
      </w:r>
      <w:r w:rsidR="008D7831" w:rsidRPr="005A65CE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City é equipad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o </w:t>
      </w:r>
      <w:r w:rsidR="008D7831" w:rsidRPr="005A65CE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com o motor 1.5 i-VTEC </w:t>
      </w:r>
      <w:proofErr w:type="spellStart"/>
      <w:r w:rsidR="008D7831" w:rsidRPr="005A65CE">
        <w:rPr>
          <w:rFonts w:ascii="Arial" w:hAnsi="Arial" w:cs="Arial"/>
          <w:color w:val="000000" w:themeColor="text1"/>
          <w:sz w:val="24"/>
          <w:szCs w:val="24"/>
          <w:lang w:val="pt-BR"/>
        </w:rPr>
        <w:t>FlexOne</w:t>
      </w:r>
      <w:proofErr w:type="spellEnd"/>
      <w:r w:rsidR="008D7831" w:rsidRPr="005A65CE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, com controle eletrônico variável de sincronização e abertura de válvulas. A tecnologia i-VTEC, desenvolvida pela Honda, varia o tempo e a profundidade de abertura das válvulas para obter a máxima eficiência em diferentes regimes de rotação. Assim, oferece excelente desempenho e economia de combustível. </w:t>
      </w:r>
    </w:p>
    <w:p w:rsidR="002D274C" w:rsidRPr="00E4180F" w:rsidRDefault="002D274C" w:rsidP="001F6BB3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E4180F">
        <w:rPr>
          <w:rFonts w:ascii="Arial" w:hAnsi="Arial" w:cs="Arial"/>
          <w:b/>
          <w:sz w:val="24"/>
          <w:szCs w:val="24"/>
          <w:lang w:val="pt-BR"/>
        </w:rPr>
        <w:t>Honda WR-V</w:t>
      </w:r>
    </w:p>
    <w:p w:rsidR="005A65CE" w:rsidRPr="006C21A5" w:rsidRDefault="005A65CE" w:rsidP="001F6BB3">
      <w:pPr>
        <w:pStyle w:val="NormalWeb"/>
        <w:shd w:val="clear" w:color="auto" w:fill="FFFFFF"/>
        <w:spacing w:before="0" w:beforeAutospacing="0" w:after="160" w:afterAutospacing="0" w:line="259" w:lineRule="auto"/>
        <w:jc w:val="both"/>
        <w:rPr>
          <w:rFonts w:ascii="Arial" w:hAnsi="Arial" w:cs="Arial"/>
        </w:rPr>
      </w:pPr>
      <w:r w:rsidRPr="006C21A5">
        <w:rPr>
          <w:rFonts w:ascii="Arial" w:hAnsi="Arial" w:cs="Arial"/>
        </w:rPr>
        <w:t xml:space="preserve">O WR-V foi o primeiro automóvel desenvolvido pela Honda Automóveis do Brasil. O </w:t>
      </w:r>
      <w:r w:rsidR="006C21A5">
        <w:rPr>
          <w:rFonts w:ascii="Arial" w:hAnsi="Arial" w:cs="Arial"/>
        </w:rPr>
        <w:t>SUV compacto</w:t>
      </w:r>
      <w:r w:rsidRPr="006C21A5">
        <w:rPr>
          <w:rFonts w:ascii="Arial" w:hAnsi="Arial" w:cs="Arial"/>
        </w:rPr>
        <w:t xml:space="preserve"> traz a proposta de oferecer muito conforto, tecnologia e versatilidade, além de segurança e excelente dirigibilidade. </w:t>
      </w:r>
    </w:p>
    <w:p w:rsidR="005A65CE" w:rsidRPr="006C21A5" w:rsidRDefault="005A65CE" w:rsidP="001F6BB3">
      <w:pPr>
        <w:jc w:val="both"/>
        <w:rPr>
          <w:rFonts w:ascii="Arial" w:hAnsi="Arial" w:cs="Arial"/>
          <w:sz w:val="24"/>
          <w:szCs w:val="24"/>
          <w:lang w:val="pt-BR"/>
        </w:rPr>
      </w:pPr>
      <w:r w:rsidRPr="006C21A5">
        <w:rPr>
          <w:rFonts w:ascii="Arial" w:hAnsi="Arial" w:cs="Arial"/>
          <w:sz w:val="24"/>
          <w:szCs w:val="24"/>
          <w:lang w:val="pt-BR"/>
        </w:rPr>
        <w:t>A linha 2021 traz design renovado</w:t>
      </w:r>
      <w:r w:rsidR="006C21A5" w:rsidRPr="006C21A5">
        <w:rPr>
          <w:rFonts w:ascii="Arial" w:hAnsi="Arial" w:cs="Arial"/>
          <w:sz w:val="24"/>
          <w:szCs w:val="24"/>
          <w:lang w:val="pt-BR"/>
        </w:rPr>
        <w:t xml:space="preserve"> e ainda mais robusto</w:t>
      </w:r>
      <w:r w:rsidRPr="006C21A5">
        <w:rPr>
          <w:rFonts w:ascii="Arial" w:hAnsi="Arial" w:cs="Arial"/>
          <w:sz w:val="24"/>
          <w:szCs w:val="24"/>
          <w:lang w:val="pt-BR"/>
        </w:rPr>
        <w:t xml:space="preserve">, </w:t>
      </w:r>
      <w:r w:rsidR="009A7108">
        <w:rPr>
          <w:rFonts w:ascii="Arial" w:hAnsi="Arial" w:cs="Arial"/>
          <w:sz w:val="24"/>
          <w:szCs w:val="24"/>
          <w:lang w:val="pt-BR"/>
        </w:rPr>
        <w:t xml:space="preserve">novos </w:t>
      </w:r>
      <w:r w:rsidRPr="006C21A5">
        <w:rPr>
          <w:rFonts w:ascii="Arial" w:hAnsi="Arial" w:cs="Arial"/>
          <w:sz w:val="24"/>
          <w:szCs w:val="24"/>
          <w:lang w:val="pt-BR"/>
        </w:rPr>
        <w:t xml:space="preserve">equipamentos </w:t>
      </w:r>
      <w:r w:rsidR="009A7108">
        <w:rPr>
          <w:rFonts w:ascii="Arial" w:hAnsi="Arial" w:cs="Arial"/>
          <w:sz w:val="24"/>
          <w:szCs w:val="24"/>
          <w:lang w:val="pt-BR"/>
        </w:rPr>
        <w:t xml:space="preserve">de conforto </w:t>
      </w:r>
      <w:r w:rsidRPr="006C21A5">
        <w:rPr>
          <w:rFonts w:ascii="Arial" w:hAnsi="Arial" w:cs="Arial"/>
          <w:sz w:val="24"/>
          <w:szCs w:val="24"/>
          <w:lang w:val="pt-BR"/>
        </w:rPr>
        <w:t xml:space="preserve">e aprimoramentos em segurança em todas as versões. Outra novidade é o lançamento da inédita versão LX, com um ótimo custo-benefício para o consumidor. </w:t>
      </w:r>
    </w:p>
    <w:p w:rsidR="009A7108" w:rsidRPr="006C21A5" w:rsidRDefault="009A7108" w:rsidP="001F6BB3">
      <w:pPr>
        <w:jc w:val="both"/>
        <w:rPr>
          <w:rFonts w:ascii="Arial" w:hAnsi="Arial" w:cs="Arial"/>
          <w:sz w:val="24"/>
          <w:szCs w:val="24"/>
          <w:lang w:val="pt-BR"/>
        </w:rPr>
      </w:pPr>
      <w:r w:rsidRPr="006C21A5">
        <w:rPr>
          <w:rFonts w:ascii="Arial" w:hAnsi="Arial" w:cs="Arial"/>
          <w:sz w:val="24"/>
          <w:szCs w:val="24"/>
          <w:lang w:val="pt-BR"/>
        </w:rPr>
        <w:t xml:space="preserve">Assim como em todos os modelos da Honda, segurança também é prioridade no WR-V. A linha 2021 marca a introdução de aprimoramentos em segurança, com a adoção dos controles de estabilidade e tração (VSA), assistente de partida em aclive (HSA) e alerta de frenagem emergencial (ESS) em todas as versões, como equipamento de série. O modelo também </w:t>
      </w:r>
      <w:r w:rsidR="00395E47">
        <w:rPr>
          <w:rFonts w:ascii="Arial" w:hAnsi="Arial" w:cs="Arial"/>
          <w:sz w:val="24"/>
          <w:szCs w:val="24"/>
          <w:lang w:val="pt-BR"/>
        </w:rPr>
        <w:t>ganha</w:t>
      </w:r>
      <w:r w:rsidRPr="006C21A5">
        <w:rPr>
          <w:rFonts w:ascii="Arial" w:hAnsi="Arial" w:cs="Arial"/>
          <w:sz w:val="24"/>
          <w:szCs w:val="24"/>
          <w:lang w:val="pt-BR"/>
        </w:rPr>
        <w:t xml:space="preserve"> sensor crepuscular, para o acendimento automático dos faróis, com regulagem de altura do facho.</w:t>
      </w:r>
    </w:p>
    <w:p w:rsidR="006C21A5" w:rsidRPr="006C21A5" w:rsidRDefault="009A7108" w:rsidP="001F6BB3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O</w:t>
      </w:r>
      <w:r w:rsidR="005A65CE" w:rsidRPr="006C21A5">
        <w:rPr>
          <w:rFonts w:ascii="Arial" w:hAnsi="Arial" w:cs="Arial"/>
          <w:sz w:val="24"/>
          <w:szCs w:val="24"/>
          <w:lang w:val="pt-BR"/>
        </w:rPr>
        <w:t xml:space="preserve"> WR-V traz de série, em to</w:t>
      </w:r>
      <w:bookmarkStart w:id="0" w:name="_GoBack"/>
      <w:bookmarkEnd w:id="0"/>
      <w:r w:rsidR="005A65CE" w:rsidRPr="006C21A5">
        <w:rPr>
          <w:rFonts w:ascii="Arial" w:hAnsi="Arial" w:cs="Arial"/>
          <w:sz w:val="24"/>
          <w:szCs w:val="24"/>
          <w:lang w:val="pt-BR"/>
        </w:rPr>
        <w:t xml:space="preserve">das as versões, uma das grandes inovações da marca, o sistema de bancos Magic </w:t>
      </w:r>
      <w:proofErr w:type="spellStart"/>
      <w:r w:rsidR="005A65CE" w:rsidRPr="006C21A5">
        <w:rPr>
          <w:rFonts w:ascii="Arial" w:hAnsi="Arial" w:cs="Arial"/>
          <w:sz w:val="24"/>
          <w:szCs w:val="24"/>
          <w:lang w:val="pt-BR"/>
        </w:rPr>
        <w:t>Seat</w:t>
      </w:r>
      <w:proofErr w:type="spellEnd"/>
      <w:r w:rsidR="006C21A5">
        <w:rPr>
          <w:rFonts w:ascii="Arial" w:hAnsi="Arial" w:cs="Arial"/>
          <w:sz w:val="24"/>
          <w:szCs w:val="24"/>
          <w:lang w:val="pt-BR"/>
        </w:rPr>
        <w:t xml:space="preserve">, que </w:t>
      </w:r>
      <w:r w:rsidR="005A65CE" w:rsidRPr="006C21A5">
        <w:rPr>
          <w:rFonts w:ascii="Arial" w:hAnsi="Arial" w:cs="Arial"/>
          <w:sz w:val="24"/>
          <w:szCs w:val="24"/>
          <w:lang w:val="pt-BR"/>
        </w:rPr>
        <w:t xml:space="preserve">permite diversas configurações de assentos e a acomodação de objetos de grandes dimensões. </w:t>
      </w:r>
    </w:p>
    <w:p w:rsidR="009A7108" w:rsidRPr="006C21A5" w:rsidRDefault="009A7108" w:rsidP="001F6BB3">
      <w:pPr>
        <w:jc w:val="both"/>
        <w:rPr>
          <w:rFonts w:ascii="Arial" w:hAnsi="Arial" w:cs="Arial"/>
          <w:sz w:val="24"/>
          <w:szCs w:val="24"/>
          <w:lang w:val="pt-BR"/>
        </w:rPr>
      </w:pPr>
      <w:r w:rsidRPr="00AA75F9">
        <w:rPr>
          <w:rFonts w:ascii="Arial" w:hAnsi="Arial" w:cs="Arial"/>
          <w:sz w:val="24"/>
          <w:szCs w:val="24"/>
          <w:lang w:val="pt-BR"/>
        </w:rPr>
        <w:t>O conjunto dinâmico foi projetado para permitir altura do solo, vão livre e ângulos de ataque e saída compatíveis com a proposta de um SUV, sem comprometer o conforto e a agilidade de um modelo compacto.</w:t>
      </w:r>
      <w:r>
        <w:rPr>
          <w:rFonts w:ascii="Arial" w:hAnsi="Arial" w:cs="Arial"/>
          <w:sz w:val="24"/>
          <w:szCs w:val="24"/>
          <w:lang w:val="pt-BR"/>
        </w:rPr>
        <w:t xml:space="preserve"> Equipado</w:t>
      </w:r>
      <w:r w:rsidR="005A65CE" w:rsidRPr="009A7108">
        <w:rPr>
          <w:rFonts w:ascii="Arial" w:hAnsi="Arial" w:cs="Arial"/>
          <w:sz w:val="24"/>
          <w:szCs w:val="24"/>
          <w:lang w:val="pt-BR"/>
        </w:rPr>
        <w:t xml:space="preserve"> com o motor 1.5 i-VTEC </w:t>
      </w:r>
      <w:proofErr w:type="spellStart"/>
      <w:r w:rsidR="005A65CE" w:rsidRPr="009A7108">
        <w:rPr>
          <w:rFonts w:ascii="Arial" w:hAnsi="Arial" w:cs="Arial"/>
          <w:sz w:val="24"/>
          <w:szCs w:val="24"/>
          <w:lang w:val="pt-BR"/>
        </w:rPr>
        <w:t>FlexOne</w:t>
      </w:r>
      <w:proofErr w:type="spellEnd"/>
      <w:r>
        <w:rPr>
          <w:rFonts w:ascii="Arial" w:hAnsi="Arial" w:cs="Arial"/>
          <w:sz w:val="24"/>
          <w:szCs w:val="24"/>
          <w:lang w:val="pt-BR"/>
        </w:rPr>
        <w:t>, o WR-V apresenta</w:t>
      </w:r>
      <w:r w:rsidR="005A65CE" w:rsidRPr="009A7108">
        <w:rPr>
          <w:rFonts w:ascii="Arial" w:hAnsi="Arial" w:cs="Arial"/>
          <w:sz w:val="24"/>
          <w:szCs w:val="24"/>
          <w:lang w:val="pt-BR"/>
        </w:rPr>
        <w:t xml:space="preserve"> excelente desempenho e economia de combustível</w:t>
      </w:r>
      <w:r>
        <w:rPr>
          <w:rFonts w:ascii="Arial" w:hAnsi="Arial" w:cs="Arial"/>
          <w:sz w:val="24"/>
          <w:szCs w:val="24"/>
          <w:lang w:val="pt-BR"/>
        </w:rPr>
        <w:t xml:space="preserve">. </w:t>
      </w:r>
    </w:p>
    <w:p w:rsidR="005A65CE" w:rsidRPr="006C21A5" w:rsidRDefault="005A65CE" w:rsidP="006C21A5">
      <w:pPr>
        <w:pStyle w:val="NormalWeb"/>
        <w:shd w:val="clear" w:color="auto" w:fill="FFFFFF"/>
        <w:spacing w:before="0" w:beforeAutospacing="0" w:after="160" w:afterAutospacing="0" w:line="259" w:lineRule="auto"/>
        <w:jc w:val="both"/>
        <w:rPr>
          <w:rFonts w:ascii="Arial" w:hAnsi="Arial" w:cs="Arial"/>
        </w:rPr>
      </w:pPr>
    </w:p>
    <w:p w:rsidR="005A65CE" w:rsidRPr="006C21A5" w:rsidRDefault="005A65CE" w:rsidP="006C21A5">
      <w:pPr>
        <w:jc w:val="both"/>
        <w:rPr>
          <w:rFonts w:ascii="Arial" w:hAnsi="Arial" w:cs="Arial"/>
          <w:sz w:val="24"/>
          <w:szCs w:val="24"/>
          <w:lang w:val="pt-BR"/>
        </w:rPr>
      </w:pPr>
    </w:p>
    <w:sectPr w:rsidR="005A65CE" w:rsidRPr="006C21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747F3"/>
    <w:multiLevelType w:val="hybridMultilevel"/>
    <w:tmpl w:val="0CB855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FE1"/>
    <w:rsid w:val="0003496F"/>
    <w:rsid w:val="001C3095"/>
    <w:rsid w:val="001F5FE1"/>
    <w:rsid w:val="001F6BB3"/>
    <w:rsid w:val="002973E1"/>
    <w:rsid w:val="002A63BF"/>
    <w:rsid w:val="002D274C"/>
    <w:rsid w:val="003562E1"/>
    <w:rsid w:val="003857C6"/>
    <w:rsid w:val="00395E47"/>
    <w:rsid w:val="00417BEC"/>
    <w:rsid w:val="00425BF1"/>
    <w:rsid w:val="00494DD9"/>
    <w:rsid w:val="004D0537"/>
    <w:rsid w:val="004D1DF5"/>
    <w:rsid w:val="00531B88"/>
    <w:rsid w:val="00570F7F"/>
    <w:rsid w:val="005A65CE"/>
    <w:rsid w:val="0064772B"/>
    <w:rsid w:val="00650459"/>
    <w:rsid w:val="006C21A5"/>
    <w:rsid w:val="006F5623"/>
    <w:rsid w:val="00716B9E"/>
    <w:rsid w:val="0072539C"/>
    <w:rsid w:val="007A26EB"/>
    <w:rsid w:val="00882FB9"/>
    <w:rsid w:val="008D7831"/>
    <w:rsid w:val="00934605"/>
    <w:rsid w:val="00975D12"/>
    <w:rsid w:val="00984B46"/>
    <w:rsid w:val="009A7108"/>
    <w:rsid w:val="009D6C78"/>
    <w:rsid w:val="00A44723"/>
    <w:rsid w:val="00A70649"/>
    <w:rsid w:val="00AD38C7"/>
    <w:rsid w:val="00B1439F"/>
    <w:rsid w:val="00B22C2D"/>
    <w:rsid w:val="00C22BEA"/>
    <w:rsid w:val="00CE492E"/>
    <w:rsid w:val="00D0495A"/>
    <w:rsid w:val="00D05E5A"/>
    <w:rsid w:val="00D838F6"/>
    <w:rsid w:val="00DC0CA7"/>
    <w:rsid w:val="00DD21C2"/>
    <w:rsid w:val="00E4180F"/>
    <w:rsid w:val="00ED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A6532"/>
  <w15:chartTrackingRefBased/>
  <w15:docId w15:val="{514A4549-E467-42E0-959F-000110D6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539C"/>
    <w:pPr>
      <w:ind w:left="720"/>
      <w:contextualSpacing/>
    </w:pPr>
  </w:style>
  <w:style w:type="paragraph" w:styleId="NormalWeb">
    <w:name w:val="Normal (Web)"/>
    <w:basedOn w:val="Normal"/>
    <w:uiPriority w:val="99"/>
    <w:rsid w:val="005A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880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Leite</dc:creator>
  <cp:keywords/>
  <dc:description/>
  <cp:lastModifiedBy>Viviane Vilar da Costa</cp:lastModifiedBy>
  <cp:revision>6</cp:revision>
  <dcterms:created xsi:type="dcterms:W3CDTF">2021-05-20T18:34:00Z</dcterms:created>
  <dcterms:modified xsi:type="dcterms:W3CDTF">2021-05-21T13:10:00Z</dcterms:modified>
</cp:coreProperties>
</file>