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DA38" w14:textId="34EADFC5" w:rsidR="00E61D5F" w:rsidRPr="001559CC" w:rsidRDefault="0001103B" w:rsidP="0001103B">
      <w:pPr>
        <w:jc w:val="center"/>
        <w:rPr>
          <w:b/>
          <w:bCs/>
          <w:sz w:val="28"/>
          <w:szCs w:val="28"/>
        </w:rPr>
      </w:pPr>
      <w:r w:rsidRPr="001559CC">
        <w:rPr>
          <w:b/>
          <w:bCs/>
          <w:sz w:val="28"/>
          <w:szCs w:val="28"/>
        </w:rPr>
        <w:t xml:space="preserve">Honda dá início </w:t>
      </w:r>
      <w:r w:rsidR="00BB2200">
        <w:rPr>
          <w:b/>
          <w:bCs/>
          <w:sz w:val="28"/>
          <w:szCs w:val="28"/>
        </w:rPr>
        <w:t>ao</w:t>
      </w:r>
      <w:r w:rsidRPr="001559CC">
        <w:rPr>
          <w:b/>
          <w:bCs/>
          <w:sz w:val="28"/>
          <w:szCs w:val="28"/>
        </w:rPr>
        <w:t xml:space="preserve"> treinamento </w:t>
      </w:r>
      <w:r w:rsidR="00F92A59">
        <w:rPr>
          <w:b/>
          <w:bCs/>
          <w:sz w:val="28"/>
          <w:szCs w:val="28"/>
        </w:rPr>
        <w:t>P</w:t>
      </w:r>
      <w:r w:rsidR="00BB2200">
        <w:rPr>
          <w:b/>
          <w:bCs/>
          <w:sz w:val="28"/>
          <w:szCs w:val="28"/>
        </w:rPr>
        <w:t xml:space="preserve">ilotagem </w:t>
      </w:r>
      <w:r w:rsidR="00F92A59">
        <w:rPr>
          <w:b/>
          <w:bCs/>
          <w:sz w:val="28"/>
          <w:szCs w:val="28"/>
        </w:rPr>
        <w:t>S</w:t>
      </w:r>
      <w:r w:rsidR="00BB2200">
        <w:rPr>
          <w:b/>
          <w:bCs/>
          <w:sz w:val="28"/>
          <w:szCs w:val="28"/>
        </w:rPr>
        <w:t xml:space="preserve">egura para </w:t>
      </w:r>
      <w:proofErr w:type="spellStart"/>
      <w:r w:rsidRPr="001559CC">
        <w:rPr>
          <w:b/>
          <w:bCs/>
          <w:sz w:val="28"/>
          <w:szCs w:val="28"/>
        </w:rPr>
        <w:t>motofretistas</w:t>
      </w:r>
      <w:proofErr w:type="spellEnd"/>
      <w:r w:rsidR="00BB2200">
        <w:rPr>
          <w:b/>
          <w:bCs/>
          <w:sz w:val="28"/>
          <w:szCs w:val="28"/>
        </w:rPr>
        <w:t xml:space="preserve">, em parceria com </w:t>
      </w:r>
      <w:r w:rsidRPr="001559CC">
        <w:rPr>
          <w:b/>
          <w:bCs/>
          <w:sz w:val="28"/>
          <w:szCs w:val="28"/>
        </w:rPr>
        <w:t>o Detran São Paulo</w:t>
      </w:r>
    </w:p>
    <w:p w14:paraId="7E557B32" w14:textId="7F9BE8CF" w:rsidR="0001103B" w:rsidRDefault="00F92A59" w:rsidP="0001103B">
      <w:pPr>
        <w:jc w:val="center"/>
        <w:rPr>
          <w:i/>
          <w:iCs/>
        </w:rPr>
      </w:pPr>
      <w:r>
        <w:rPr>
          <w:i/>
          <w:iCs/>
        </w:rPr>
        <w:t xml:space="preserve">Ação conjunta entre </w:t>
      </w:r>
      <w:r w:rsidR="0001103B" w:rsidRPr="001559CC">
        <w:rPr>
          <w:i/>
          <w:iCs/>
        </w:rPr>
        <w:t xml:space="preserve">a </w:t>
      </w:r>
      <w:r>
        <w:rPr>
          <w:i/>
          <w:iCs/>
        </w:rPr>
        <w:t xml:space="preserve">marca </w:t>
      </w:r>
      <w:r w:rsidR="0001103B" w:rsidRPr="001559CC">
        <w:rPr>
          <w:i/>
          <w:iCs/>
        </w:rPr>
        <w:t xml:space="preserve">e o órgão público visa treinar 400 </w:t>
      </w:r>
      <w:r w:rsidR="009F6294" w:rsidRPr="001559CC">
        <w:rPr>
          <w:i/>
          <w:iCs/>
        </w:rPr>
        <w:t>profissionais</w:t>
      </w:r>
      <w:r w:rsidR="0001103B" w:rsidRPr="001559CC">
        <w:rPr>
          <w:i/>
          <w:iCs/>
        </w:rPr>
        <w:t xml:space="preserve"> da capital paulista</w:t>
      </w:r>
      <w:r w:rsidR="00ED2642">
        <w:rPr>
          <w:i/>
          <w:iCs/>
        </w:rPr>
        <w:t>,</w:t>
      </w:r>
      <w:r>
        <w:rPr>
          <w:i/>
          <w:iCs/>
        </w:rPr>
        <w:t xml:space="preserve"> contribui</w:t>
      </w:r>
      <w:r w:rsidR="00ED2642">
        <w:rPr>
          <w:i/>
          <w:iCs/>
        </w:rPr>
        <w:t>ndo</w:t>
      </w:r>
      <w:r>
        <w:rPr>
          <w:i/>
          <w:iCs/>
        </w:rPr>
        <w:t xml:space="preserve"> com um trânsito mais seguro </w:t>
      </w:r>
      <w:r w:rsidR="00197E6E">
        <w:rPr>
          <w:i/>
          <w:iCs/>
        </w:rPr>
        <w:t>para</w:t>
      </w:r>
      <w:r>
        <w:rPr>
          <w:i/>
          <w:iCs/>
        </w:rPr>
        <w:t xml:space="preserve"> todos</w:t>
      </w:r>
    </w:p>
    <w:p w14:paraId="306419BD" w14:textId="77777777" w:rsidR="0001103B" w:rsidRDefault="0001103B" w:rsidP="0001103B">
      <w:pPr>
        <w:jc w:val="center"/>
        <w:rPr>
          <w:i/>
          <w:iCs/>
        </w:rPr>
      </w:pPr>
    </w:p>
    <w:p w14:paraId="6FF9A654" w14:textId="662E58B1" w:rsidR="00ED2642" w:rsidRDefault="0001103B" w:rsidP="001A1D05">
      <w:pPr>
        <w:spacing w:after="0" w:line="360" w:lineRule="auto"/>
        <w:jc w:val="both"/>
      </w:pPr>
      <w:r w:rsidRPr="0001103B">
        <w:rPr>
          <w:b/>
          <w:bCs/>
        </w:rPr>
        <w:t>Indaiatuba, 10 de maio de 2022</w:t>
      </w:r>
      <w:r>
        <w:t xml:space="preserve"> – </w:t>
      </w:r>
      <w:r w:rsidR="00BB2200">
        <w:t xml:space="preserve">No </w:t>
      </w:r>
      <w:r w:rsidR="00ED2642">
        <w:t xml:space="preserve">Maio Amarelo, mês </w:t>
      </w:r>
      <w:r w:rsidR="00F92A59">
        <w:t xml:space="preserve">em que se intensifica a </w:t>
      </w:r>
      <w:r w:rsidR="00BB2200">
        <w:t xml:space="preserve">conscientização para um trânsito mais seguro, </w:t>
      </w:r>
      <w:r w:rsidR="00967756">
        <w:t>a</w:t>
      </w:r>
      <w:r w:rsidR="00BB2200">
        <w:t xml:space="preserve"> Honda reafirma </w:t>
      </w:r>
      <w:r w:rsidR="00BB2200" w:rsidRPr="00BB2200">
        <w:t xml:space="preserve">seu compromisso de </w:t>
      </w:r>
      <w:r w:rsidR="00F92A59">
        <w:t>disseminar</w:t>
      </w:r>
      <w:r w:rsidR="00BB2200" w:rsidRPr="00BB2200">
        <w:t xml:space="preserve"> conceitos de segurança no trânsito e cidadania a toda a sociedade</w:t>
      </w:r>
      <w:r w:rsidR="00F92A59">
        <w:t xml:space="preserve"> e dá início ao treinamento </w:t>
      </w:r>
      <w:r w:rsidR="00ED2642">
        <w:t>P</w:t>
      </w:r>
      <w:r w:rsidR="00F92A59" w:rsidRPr="00BB2200">
        <w:t>ilotagem</w:t>
      </w:r>
      <w:r w:rsidR="00ED2642">
        <w:t xml:space="preserve"> S</w:t>
      </w:r>
      <w:r w:rsidR="00F92A59" w:rsidRPr="00BB2200">
        <w:t>egura</w:t>
      </w:r>
      <w:r w:rsidR="00F92A59">
        <w:t xml:space="preserve"> para </w:t>
      </w:r>
      <w:proofErr w:type="spellStart"/>
      <w:r w:rsidR="00F92A59">
        <w:t>motofretistas</w:t>
      </w:r>
      <w:proofErr w:type="spellEnd"/>
      <w:r w:rsidR="008871B4">
        <w:t>, em parceria com o De</w:t>
      </w:r>
      <w:r w:rsidR="007F3B3F">
        <w:t xml:space="preserve">partamento Estadual de Trânsito de </w:t>
      </w:r>
      <w:r w:rsidR="008871B4">
        <w:t>São Paulo</w:t>
      </w:r>
      <w:r w:rsidR="00F92A59">
        <w:t xml:space="preserve">. </w:t>
      </w:r>
    </w:p>
    <w:p w14:paraId="507504C4" w14:textId="77777777" w:rsidR="00ED2642" w:rsidRDefault="00ED2642" w:rsidP="001A1D05">
      <w:pPr>
        <w:spacing w:after="0" w:line="360" w:lineRule="auto"/>
        <w:jc w:val="both"/>
      </w:pPr>
    </w:p>
    <w:p w14:paraId="136F871C" w14:textId="2DE61715" w:rsidR="00BB2200" w:rsidRDefault="00F92A59" w:rsidP="001A1D05">
      <w:pPr>
        <w:spacing w:after="0" w:line="360" w:lineRule="auto"/>
        <w:jc w:val="both"/>
      </w:pPr>
      <w:r>
        <w:t xml:space="preserve">A iniciativa resulta de um compromisso firmado </w:t>
      </w:r>
      <w:r w:rsidR="002D52E9">
        <w:t>entre a marca e órgão público</w:t>
      </w:r>
      <w:r>
        <w:t>, em dezembro do último ano, e prevê o aprimoramento d</w:t>
      </w:r>
      <w:r w:rsidR="00ED2642">
        <w:t>as</w:t>
      </w:r>
      <w:r>
        <w:t xml:space="preserve"> técnicas de pilotagem </w:t>
      </w:r>
      <w:r w:rsidR="000A199F">
        <w:t>para</w:t>
      </w:r>
      <w:r w:rsidR="00ED2642">
        <w:t xml:space="preserve"> </w:t>
      </w:r>
      <w:r>
        <w:t xml:space="preserve">400 profissionais que </w:t>
      </w:r>
      <w:r w:rsidR="00ED2642">
        <w:t>utilizam o veículo para o trabalho diário</w:t>
      </w:r>
      <w:r>
        <w:t>.</w:t>
      </w:r>
    </w:p>
    <w:p w14:paraId="1D0F1233" w14:textId="77777777" w:rsidR="001A1D05" w:rsidRDefault="001A1D05" w:rsidP="001A1D05">
      <w:pPr>
        <w:autoSpaceDE w:val="0"/>
        <w:autoSpaceDN w:val="0"/>
        <w:adjustRightInd w:val="0"/>
        <w:spacing w:after="0" w:line="360" w:lineRule="auto"/>
        <w:jc w:val="both"/>
      </w:pPr>
    </w:p>
    <w:p w14:paraId="5F84C78D" w14:textId="22F2512B" w:rsidR="00F92A59" w:rsidRDefault="00751EC8" w:rsidP="001A1D05">
      <w:pPr>
        <w:autoSpaceDE w:val="0"/>
        <w:autoSpaceDN w:val="0"/>
        <w:adjustRightInd w:val="0"/>
        <w:spacing w:after="0" w:line="360" w:lineRule="auto"/>
        <w:jc w:val="both"/>
      </w:pPr>
      <w:r w:rsidRPr="0009670A">
        <w:t xml:space="preserve">Os participantes </w:t>
      </w:r>
      <w:r>
        <w:t xml:space="preserve">foram selecionados por meio do </w:t>
      </w:r>
      <w:r w:rsidRPr="00E245F9">
        <w:t xml:space="preserve">Programa </w:t>
      </w:r>
      <w:proofErr w:type="spellStart"/>
      <w:r w:rsidRPr="00E245F9">
        <w:t>Motofretista</w:t>
      </w:r>
      <w:proofErr w:type="spellEnd"/>
      <w:r w:rsidRPr="00E245F9">
        <w:t xml:space="preserve"> Seguro, </w:t>
      </w:r>
      <w:r w:rsidR="00F92A59" w:rsidRPr="00F92A59">
        <w:t xml:space="preserve">iniciativa do Governo de São Paulo e do </w:t>
      </w:r>
      <w:proofErr w:type="spellStart"/>
      <w:r w:rsidR="00F92A59" w:rsidRPr="00F92A59">
        <w:t>Detran.SP</w:t>
      </w:r>
      <w:proofErr w:type="spellEnd"/>
      <w:r w:rsidR="00F92A59" w:rsidRPr="00F92A59">
        <w:t xml:space="preserve"> que </w:t>
      </w:r>
      <w:r w:rsidR="00B807A4">
        <w:t xml:space="preserve">oferece </w:t>
      </w:r>
      <w:r w:rsidR="00F92A59" w:rsidRPr="00F92A59">
        <w:t>formação para criar uma rede de proteção da categoria e contribuir com a segurança de quem exerce essa atividade</w:t>
      </w:r>
      <w:r w:rsidR="00F92A59">
        <w:t xml:space="preserve">. </w:t>
      </w:r>
    </w:p>
    <w:p w14:paraId="0574F035" w14:textId="77777777" w:rsidR="00F92A59" w:rsidRDefault="00F92A59" w:rsidP="001A1D05">
      <w:pPr>
        <w:autoSpaceDE w:val="0"/>
        <w:autoSpaceDN w:val="0"/>
        <w:adjustRightInd w:val="0"/>
        <w:spacing w:after="0" w:line="360" w:lineRule="auto"/>
        <w:jc w:val="both"/>
      </w:pPr>
    </w:p>
    <w:p w14:paraId="22B68A3C" w14:textId="3495D094" w:rsidR="00197E6E" w:rsidRDefault="00F92A59" w:rsidP="001A1D05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 treinamento </w:t>
      </w:r>
      <w:r w:rsidR="00197E6E">
        <w:t xml:space="preserve">acontecerá às terças-feiras no </w:t>
      </w:r>
      <w:r w:rsidR="00197E6E" w:rsidRPr="00197E6E">
        <w:t>Centro Educacional de Trânsito Honda</w:t>
      </w:r>
      <w:r w:rsidR="00C7318C">
        <w:t xml:space="preserve">, em Indaiatuba (SP), </w:t>
      </w:r>
      <w:r w:rsidR="00197E6E">
        <w:t>e</w:t>
      </w:r>
      <w:r w:rsidR="00197E6E" w:rsidRPr="0009670A">
        <w:t xml:space="preserve"> </w:t>
      </w:r>
      <w:r w:rsidR="00751EC8" w:rsidRPr="0009670A">
        <w:t>ser</w:t>
      </w:r>
      <w:r w:rsidR="00197E6E">
        <w:t xml:space="preserve">á ministrado pela </w:t>
      </w:r>
      <w:r w:rsidR="00197E6E" w:rsidRPr="00197E6E">
        <w:t xml:space="preserve">equipe de instrutores </w:t>
      </w:r>
      <w:r w:rsidR="00197E6E">
        <w:t>da marca para turmas de 10 participantes</w:t>
      </w:r>
      <w:r w:rsidR="00197E6E" w:rsidRPr="00197E6E">
        <w:t xml:space="preserve">. </w:t>
      </w:r>
    </w:p>
    <w:p w14:paraId="270563FF" w14:textId="77777777" w:rsidR="00197E6E" w:rsidRPr="00286670" w:rsidRDefault="00197E6E" w:rsidP="001A1D05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14:paraId="1CB2EAE3" w14:textId="24FF8CD8" w:rsidR="00286670" w:rsidRPr="003D25AC" w:rsidRDefault="007E5639" w:rsidP="00286670">
      <w:pPr>
        <w:autoSpaceDE w:val="0"/>
        <w:autoSpaceDN w:val="0"/>
        <w:adjustRightInd w:val="0"/>
        <w:spacing w:after="0" w:line="360" w:lineRule="auto"/>
        <w:jc w:val="both"/>
      </w:pPr>
      <w:r w:rsidRPr="003D25AC">
        <w:t xml:space="preserve">O curso é uma iniciativa importante para contribuir com um trânsito mais seguro para todos por meio da capacitação dos </w:t>
      </w:r>
      <w:proofErr w:type="spellStart"/>
      <w:r w:rsidRPr="003D25AC">
        <w:t>motofretistas</w:t>
      </w:r>
      <w:proofErr w:type="spellEnd"/>
      <w:r w:rsidRPr="003D25AC">
        <w:t>.</w:t>
      </w:r>
      <w:r>
        <w:t xml:space="preserve"> </w:t>
      </w:r>
      <w:r w:rsidR="00286670" w:rsidRPr="003D25AC">
        <w:t xml:space="preserve">No treinamento, eles terão acesso a informações técnicas e comportamentais de pilotagem, para que possam desfrutar de todo o potencial dinâmico e tecnológico das motocicletas, com segurança e habilidade. </w:t>
      </w:r>
    </w:p>
    <w:p w14:paraId="293683C2" w14:textId="77777777" w:rsidR="00E4383C" w:rsidRDefault="00E4383C" w:rsidP="001A1D05">
      <w:pPr>
        <w:autoSpaceDE w:val="0"/>
        <w:autoSpaceDN w:val="0"/>
        <w:adjustRightInd w:val="0"/>
        <w:spacing w:after="0" w:line="360" w:lineRule="auto"/>
        <w:jc w:val="both"/>
      </w:pPr>
    </w:p>
    <w:p w14:paraId="5D475AE8" w14:textId="19388AEE" w:rsidR="00EC45CD" w:rsidRDefault="00EC45CD" w:rsidP="001A1D0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C45CD">
        <w:t>Do</w:t>
      </w:r>
      <w:r w:rsidR="001A1D05">
        <w:t xml:space="preserve"> </w:t>
      </w:r>
      <w:r w:rsidRPr="00EC45CD">
        <w:t xml:space="preserve">total de profissionais inscritos, metade </w:t>
      </w:r>
      <w:r w:rsidR="00197E6E">
        <w:t xml:space="preserve">receberá a formação </w:t>
      </w:r>
      <w:r w:rsidRPr="00EC45CD">
        <w:t xml:space="preserve">ao longo </w:t>
      </w:r>
      <w:r w:rsidR="001A1D05">
        <w:t>do ano de</w:t>
      </w:r>
      <w:r w:rsidRPr="00EC45CD">
        <w:t xml:space="preserve"> 2022, e os demais, em 2023.</w:t>
      </w:r>
      <w:r>
        <w:rPr>
          <w:sz w:val="24"/>
          <w:szCs w:val="24"/>
        </w:rPr>
        <w:t xml:space="preserve"> </w:t>
      </w:r>
    </w:p>
    <w:p w14:paraId="157770DE" w14:textId="77777777" w:rsidR="00DF0DBF" w:rsidRDefault="00DF0DBF" w:rsidP="001A1D05">
      <w:pPr>
        <w:spacing w:after="0" w:line="360" w:lineRule="auto"/>
        <w:jc w:val="both"/>
      </w:pPr>
    </w:p>
    <w:p w14:paraId="16B86038" w14:textId="729A049C" w:rsidR="0001103B" w:rsidRDefault="00694FC5" w:rsidP="00A447CD">
      <w:pPr>
        <w:spacing w:after="0" w:line="360" w:lineRule="auto"/>
        <w:jc w:val="both"/>
      </w:pPr>
      <w:r>
        <w:t xml:space="preserve">“A Honda tem dois focos que guiam os esforços da marca para a </w:t>
      </w:r>
      <w:r w:rsidRPr="00694FC5">
        <w:t>segurança no trânsito</w:t>
      </w:r>
      <w:r>
        <w:t xml:space="preserve">: promover ações de </w:t>
      </w:r>
      <w:r w:rsidR="00476D31">
        <w:t xml:space="preserve">educação e </w:t>
      </w:r>
      <w:r>
        <w:t xml:space="preserve">conscientização para os condutores e implementar tecnologias </w:t>
      </w:r>
      <w:r w:rsidR="00476D31">
        <w:t>avançadas em seus</w:t>
      </w:r>
      <w:r w:rsidR="000C471E">
        <w:t xml:space="preserve"> </w:t>
      </w:r>
      <w:r>
        <w:t xml:space="preserve">veículos. Por meio dessa ação, em parceria com o </w:t>
      </w:r>
      <w:proofErr w:type="spellStart"/>
      <w:r>
        <w:t>Detran</w:t>
      </w:r>
      <w:r w:rsidR="00C7318C">
        <w:t>.SP</w:t>
      </w:r>
      <w:proofErr w:type="spellEnd"/>
      <w:r>
        <w:t xml:space="preserve">, podemos </w:t>
      </w:r>
      <w:r w:rsidR="000C471E">
        <w:t xml:space="preserve">contribuir para </w:t>
      </w:r>
      <w:r>
        <w:t xml:space="preserve">uma mobilidade mais segura </w:t>
      </w:r>
      <w:r w:rsidR="000C471E">
        <w:t xml:space="preserve">para </w:t>
      </w:r>
      <w:r w:rsidRPr="00DF0DBF">
        <w:t>uma categoria profissional</w:t>
      </w:r>
      <w:r w:rsidR="00F92A59">
        <w:t xml:space="preserve"> que é</w:t>
      </w:r>
      <w:r w:rsidR="00197E6E">
        <w:t xml:space="preserve"> </w:t>
      </w:r>
      <w:r w:rsidR="00F92A59">
        <w:lastRenderedPageBreak/>
        <w:t>imprescindível</w:t>
      </w:r>
      <w:r w:rsidR="00197E6E">
        <w:t xml:space="preserve"> à sociedade. A</w:t>
      </w:r>
      <w:r w:rsidR="00197E6E" w:rsidRPr="00ED2642">
        <w:t xml:space="preserve"> motocicleta está integrada à </w:t>
      </w:r>
      <w:r w:rsidR="00197E6E">
        <w:t>nossa vida</w:t>
      </w:r>
      <w:r w:rsidR="00197E6E" w:rsidRPr="00ED2642">
        <w:t xml:space="preserve"> de modo completo</w:t>
      </w:r>
      <w:r w:rsidR="00197E6E">
        <w:t xml:space="preserve"> </w:t>
      </w:r>
      <w:r w:rsidR="00197E6E" w:rsidRPr="00ED2642">
        <w:t>e exerce função positiva que, certamente, merece ser valorizada</w:t>
      </w:r>
      <w:r w:rsidR="00197E6E">
        <w:t xml:space="preserve">”, </w:t>
      </w:r>
      <w:r>
        <w:t xml:space="preserve">afirma </w:t>
      </w:r>
      <w:r w:rsidR="00197E6E">
        <w:t xml:space="preserve">Marcos Bento, </w:t>
      </w:r>
      <w:r w:rsidR="00A447CD" w:rsidRPr="00542EEA">
        <w:t>Diretor Jurídico e de Comunicação da Honda.</w:t>
      </w:r>
    </w:p>
    <w:p w14:paraId="68C536CE" w14:textId="70D45C5E" w:rsidR="00476D31" w:rsidRDefault="00476D31" w:rsidP="00A447CD">
      <w:pPr>
        <w:spacing w:after="0" w:line="360" w:lineRule="auto"/>
        <w:jc w:val="both"/>
      </w:pPr>
    </w:p>
    <w:p w14:paraId="54A078C6" w14:textId="2B4627D0" w:rsidR="00381A55" w:rsidRPr="00381A55" w:rsidRDefault="00381A55" w:rsidP="00381A55">
      <w:pPr>
        <w:spacing w:line="360" w:lineRule="auto"/>
        <w:jc w:val="both"/>
      </w:pPr>
      <w:r w:rsidRPr="00381A55">
        <w:t xml:space="preserve"> “O objetivo do </w:t>
      </w:r>
      <w:proofErr w:type="spellStart"/>
      <w:r w:rsidRPr="00381A55">
        <w:t>Detran.SP</w:t>
      </w:r>
      <w:proofErr w:type="spellEnd"/>
      <w:r w:rsidRPr="00381A55">
        <w:t xml:space="preserve"> é qualificar e oferecer condições melhores de trabalho para os </w:t>
      </w:r>
      <w:proofErr w:type="spellStart"/>
      <w:r w:rsidRPr="00381A55">
        <w:t>motofretistas</w:t>
      </w:r>
      <w:proofErr w:type="spellEnd"/>
      <w:r w:rsidRPr="00381A55">
        <w:t xml:space="preserve">. Contamos com o apoio dos sindicatos, associações e de empresas do porte da Honda para construir uma ampla rede de proteção para esses profissionais, que em sua grande maioria possui a motocicleta como principal fonte de renda”, explica Neto </w:t>
      </w:r>
      <w:proofErr w:type="spellStart"/>
      <w:r w:rsidRPr="00381A55">
        <w:t>Mascellani</w:t>
      </w:r>
      <w:proofErr w:type="spellEnd"/>
      <w:r w:rsidRPr="00381A55">
        <w:t xml:space="preserve">, presidente do </w:t>
      </w:r>
      <w:proofErr w:type="spellStart"/>
      <w:r w:rsidRPr="00381A55">
        <w:t>Detran.SP</w:t>
      </w:r>
      <w:proofErr w:type="spellEnd"/>
      <w:r w:rsidRPr="00381A55">
        <w:t>.</w:t>
      </w:r>
    </w:p>
    <w:p w14:paraId="60FABAF9" w14:textId="77777777" w:rsidR="00334572" w:rsidRDefault="00334572" w:rsidP="00334572">
      <w:pPr>
        <w:jc w:val="both"/>
        <w:rPr>
          <w:b/>
          <w:bCs/>
          <w:i/>
          <w:iCs/>
          <w:sz w:val="20"/>
          <w:szCs w:val="20"/>
        </w:rPr>
      </w:pPr>
    </w:p>
    <w:p w14:paraId="747F23FF" w14:textId="77777777" w:rsidR="00334572" w:rsidRDefault="00334572" w:rsidP="00334572">
      <w:pPr>
        <w:jc w:val="both"/>
        <w:rPr>
          <w:b/>
          <w:bCs/>
          <w:i/>
          <w:iCs/>
          <w:sz w:val="20"/>
          <w:szCs w:val="20"/>
        </w:rPr>
      </w:pPr>
    </w:p>
    <w:p w14:paraId="4EBD9A54" w14:textId="77777777" w:rsidR="00334572" w:rsidRDefault="00334572" w:rsidP="00334572">
      <w:pPr>
        <w:jc w:val="both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39EA71AE" w14:textId="5AD6686C" w:rsidR="00334572" w:rsidRPr="001751CE" w:rsidRDefault="00334572" w:rsidP="00334572">
      <w:pPr>
        <w:jc w:val="both"/>
        <w:rPr>
          <w:rStyle w:val="Hyperlink"/>
          <w:i/>
          <w:iCs/>
          <w:sz w:val="17"/>
          <w:szCs w:val="17"/>
        </w:rPr>
      </w:pPr>
      <w:r w:rsidRPr="001751CE">
        <w:rPr>
          <w:b/>
          <w:bCs/>
          <w:i/>
          <w:iCs/>
          <w:sz w:val="17"/>
          <w:szCs w:val="17"/>
        </w:rPr>
        <w:t>Sobre a Honda no Brasil:</w:t>
      </w:r>
      <w:r w:rsidRPr="001751CE">
        <w:rPr>
          <w:i/>
          <w:iCs/>
          <w:sz w:val="17"/>
          <w:szCs w:val="17"/>
        </w:rPr>
        <w:t xml:space="preserve"> Em 1971, a Honda iniciava no Brasil as vendas de suas primeiras motocicletas importadas. Cinco anos depois, era inaugurada a fábrica da Honda Motos, em Manaus, que completou 45 anos em 2021, ao lado da CG, o veículo mais vendido do Brasil. De lá para cá, a unidade produziu mais de 26 milhões de motos, além de quadriciclos e de motores estacionários que formam a linha de Produtos de Força da Honda no País, também composta por motobombas, roçadeiras, geradores e cortadores de grama. Para facilitar o acesso aos produtos da marca, em 1981 nasceu o Consórcio Honda, administradora de consórcios referência no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produção, em Sumaré (SP). A segunda planta de automóveis da marca, construída na cidade de Itirapina (SP), foi inaugurada em 2019 e concentra, atualmente, toda produção dos modelos locais, enquanto a unidade de Sumaré se consolida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1751CE">
        <w:rPr>
          <w:i/>
          <w:iCs/>
          <w:sz w:val="17"/>
          <w:szCs w:val="17"/>
        </w:rPr>
        <w:t>Xangri-Lá</w:t>
      </w:r>
      <w:proofErr w:type="spellEnd"/>
      <w:r w:rsidRPr="001751CE">
        <w:rPr>
          <w:i/>
          <w:iCs/>
          <w:sz w:val="17"/>
          <w:szCs w:val="17"/>
        </w:rPr>
        <w:t xml:space="preserve"> (RS). O empreendimento supre toda a demanda de energia elétrica das plantas de automóveis no interior de São Paulo e do escritório na capital paulista, reduzindo os impactos ambientais das operações da empresa. Em 2015, a Honda </w:t>
      </w:r>
      <w:proofErr w:type="spellStart"/>
      <w:r w:rsidRPr="001751CE">
        <w:rPr>
          <w:i/>
          <w:iCs/>
          <w:sz w:val="17"/>
          <w:szCs w:val="17"/>
        </w:rPr>
        <w:t>Aircraft</w:t>
      </w:r>
      <w:proofErr w:type="spellEnd"/>
      <w:r w:rsidRPr="001751CE">
        <w:rPr>
          <w:i/>
          <w:iCs/>
          <w:sz w:val="17"/>
          <w:szCs w:val="17"/>
        </w:rPr>
        <w:t xml:space="preserve"> </w:t>
      </w:r>
      <w:proofErr w:type="spellStart"/>
      <w:r w:rsidRPr="001751CE">
        <w:rPr>
          <w:i/>
          <w:iCs/>
          <w:sz w:val="17"/>
          <w:szCs w:val="17"/>
        </w:rPr>
        <w:t>Company</w:t>
      </w:r>
      <w:proofErr w:type="spellEnd"/>
      <w:r w:rsidRPr="001751CE">
        <w:rPr>
          <w:i/>
          <w:iCs/>
          <w:sz w:val="17"/>
          <w:szCs w:val="17"/>
        </w:rPr>
        <w:t xml:space="preserve"> anunciou a expansão das vendas do </w:t>
      </w:r>
      <w:proofErr w:type="spellStart"/>
      <w:r w:rsidRPr="001751CE">
        <w:rPr>
          <w:i/>
          <w:iCs/>
          <w:sz w:val="17"/>
          <w:szCs w:val="17"/>
        </w:rPr>
        <w:t>HondaJet</w:t>
      </w:r>
      <w:proofErr w:type="spellEnd"/>
      <w:r w:rsidRPr="001751CE">
        <w:rPr>
          <w:i/>
          <w:iCs/>
          <w:sz w:val="17"/>
          <w:szCs w:val="17"/>
        </w:rPr>
        <w:t xml:space="preserve">, o jato executivo mais avançado do mundo, para o Brasil. </w:t>
      </w:r>
    </w:p>
    <w:p w14:paraId="1D8A2EC4" w14:textId="0D6FDD3F" w:rsidR="00334572" w:rsidRDefault="00334572" w:rsidP="00381A55">
      <w:pPr>
        <w:spacing w:after="0" w:line="360" w:lineRule="auto"/>
        <w:jc w:val="both"/>
        <w:rPr>
          <w:highlight w:val="yellow"/>
        </w:rPr>
      </w:pPr>
    </w:p>
    <w:p w14:paraId="0C5BCFCE" w14:textId="32166868" w:rsidR="00334572" w:rsidRPr="0001103B" w:rsidRDefault="001751CE" w:rsidP="001751CE">
      <w:pPr>
        <w:spacing w:line="360" w:lineRule="auto"/>
      </w:pP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Assessoria de Imprensa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Mellina de Carvalho Agostinho</w:t>
      </w:r>
      <w:r w:rsidRPr="00B23F3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(19) 3864-7441 / (11) 98558-0228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mellina_agostinho@honda.com.br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Tassia Rodrigues</w:t>
      </w:r>
      <w:r w:rsidRPr="00B23F3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(19) 3864-7147 / (11) 98468-0416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tassia_rodrigues@honda.com.br</w:t>
      </w:r>
    </w:p>
    <w:sectPr w:rsidR="00334572" w:rsidRPr="0001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3B"/>
    <w:rsid w:val="0001103B"/>
    <w:rsid w:val="00091672"/>
    <w:rsid w:val="0009670A"/>
    <w:rsid w:val="000A199F"/>
    <w:rsid w:val="000A6C3D"/>
    <w:rsid w:val="000C471E"/>
    <w:rsid w:val="00101ACF"/>
    <w:rsid w:val="001367FF"/>
    <w:rsid w:val="00153584"/>
    <w:rsid w:val="001559CC"/>
    <w:rsid w:val="001751CE"/>
    <w:rsid w:val="00197E6E"/>
    <w:rsid w:val="001A1D05"/>
    <w:rsid w:val="002321E3"/>
    <w:rsid w:val="0028617A"/>
    <w:rsid w:val="00286670"/>
    <w:rsid w:val="002D52E9"/>
    <w:rsid w:val="00334572"/>
    <w:rsid w:val="00381A55"/>
    <w:rsid w:val="003C5E00"/>
    <w:rsid w:val="003D25AC"/>
    <w:rsid w:val="00476D31"/>
    <w:rsid w:val="00542EEA"/>
    <w:rsid w:val="005565A0"/>
    <w:rsid w:val="005D2BAB"/>
    <w:rsid w:val="00621A7F"/>
    <w:rsid w:val="00666CD5"/>
    <w:rsid w:val="00694FC5"/>
    <w:rsid w:val="00727761"/>
    <w:rsid w:val="00731B77"/>
    <w:rsid w:val="00751EC8"/>
    <w:rsid w:val="00774103"/>
    <w:rsid w:val="007D160D"/>
    <w:rsid w:val="007E5639"/>
    <w:rsid w:val="007F3B3F"/>
    <w:rsid w:val="007F49CA"/>
    <w:rsid w:val="00877C10"/>
    <w:rsid w:val="008871B4"/>
    <w:rsid w:val="00967756"/>
    <w:rsid w:val="00972F0E"/>
    <w:rsid w:val="009A0876"/>
    <w:rsid w:val="009F6294"/>
    <w:rsid w:val="00A447CD"/>
    <w:rsid w:val="00A66C47"/>
    <w:rsid w:val="00A849EE"/>
    <w:rsid w:val="00B807A4"/>
    <w:rsid w:val="00B93CBF"/>
    <w:rsid w:val="00BB2200"/>
    <w:rsid w:val="00C7318C"/>
    <w:rsid w:val="00CE463A"/>
    <w:rsid w:val="00CF0244"/>
    <w:rsid w:val="00D47196"/>
    <w:rsid w:val="00D6487A"/>
    <w:rsid w:val="00DF0DBF"/>
    <w:rsid w:val="00E4383C"/>
    <w:rsid w:val="00E909F7"/>
    <w:rsid w:val="00EC45CD"/>
    <w:rsid w:val="00ED2642"/>
    <w:rsid w:val="00F92A59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E021"/>
  <w15:chartTrackingRefBased/>
  <w15:docId w15:val="{DE816ACF-64B6-421A-B5EE-F12A18C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4F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A08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8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8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08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08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87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Mellina De Carvalho Agostinho</dc:creator>
  <cp:keywords/>
  <dc:description/>
  <cp:lastModifiedBy>Mellina De Carvalho Agostinho</cp:lastModifiedBy>
  <cp:revision>4</cp:revision>
  <dcterms:created xsi:type="dcterms:W3CDTF">2022-05-09T18:32:00Z</dcterms:created>
  <dcterms:modified xsi:type="dcterms:W3CDTF">2022-05-09T18:41:00Z</dcterms:modified>
</cp:coreProperties>
</file>